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72D" w:rsidRDefault="00B32165">
      <w:pPr>
        <w:jc w:val="center"/>
        <w:rPr>
          <w:rFonts w:asciiTheme="minorEastAsia" w:eastAsiaTheme="minorEastAsia" w:hAnsiTheme="minorEastAsia" w:cs="华文楷体"/>
          <w:b/>
          <w:sz w:val="52"/>
          <w:szCs w:val="52"/>
        </w:rPr>
      </w:pPr>
      <w:r>
        <w:rPr>
          <w:rFonts w:asciiTheme="minorEastAsia" w:eastAsiaTheme="minorEastAsia" w:hAnsiTheme="minorEastAsia" w:cs="华文楷体" w:hint="eastAsia"/>
          <w:b/>
          <w:sz w:val="52"/>
          <w:szCs w:val="52"/>
        </w:rPr>
        <w:t>江苏师范大学</w:t>
      </w:r>
    </w:p>
    <w:p w:rsidR="005E372D" w:rsidRDefault="00B32165">
      <w:pPr>
        <w:jc w:val="center"/>
        <w:rPr>
          <w:rFonts w:asciiTheme="minorEastAsia" w:eastAsiaTheme="minorEastAsia" w:hAnsiTheme="minorEastAsia"/>
          <w:b/>
          <w:sz w:val="48"/>
          <w:szCs w:val="52"/>
        </w:rPr>
      </w:pPr>
      <w:r>
        <w:rPr>
          <w:rFonts w:asciiTheme="minorEastAsia" w:eastAsiaTheme="minorEastAsia" w:hAnsiTheme="minorEastAsia" w:hint="eastAsia"/>
          <w:b/>
          <w:sz w:val="48"/>
          <w:szCs w:val="52"/>
        </w:rPr>
        <w:t>校园文创</w:t>
      </w:r>
      <w:r>
        <w:rPr>
          <w:rFonts w:asciiTheme="minorEastAsia" w:eastAsiaTheme="minorEastAsia" w:hAnsiTheme="minorEastAsia" w:hint="eastAsia"/>
          <w:b/>
          <w:sz w:val="48"/>
          <w:szCs w:val="52"/>
        </w:rPr>
        <w:t>商城合作</w:t>
      </w:r>
      <w:r>
        <w:rPr>
          <w:rFonts w:asciiTheme="minorEastAsia" w:eastAsiaTheme="minorEastAsia" w:hAnsiTheme="minorEastAsia" w:hint="eastAsia"/>
          <w:b/>
          <w:sz w:val="48"/>
          <w:szCs w:val="52"/>
        </w:rPr>
        <w:t>项目谈判</w:t>
      </w:r>
    </w:p>
    <w:p w:rsidR="005E372D" w:rsidRDefault="005E372D">
      <w:pPr>
        <w:adjustRightInd w:val="0"/>
        <w:snapToGrid w:val="0"/>
        <w:rPr>
          <w:rFonts w:asciiTheme="minorEastAsia" w:eastAsiaTheme="minorEastAsia" w:hAnsiTheme="minorEastAsia" w:cs="华文楷体"/>
          <w:b/>
          <w:sz w:val="32"/>
          <w:szCs w:val="32"/>
        </w:rPr>
      </w:pPr>
    </w:p>
    <w:p w:rsidR="005E372D" w:rsidRDefault="005E372D">
      <w:pPr>
        <w:adjustRightInd w:val="0"/>
        <w:snapToGrid w:val="0"/>
        <w:rPr>
          <w:rFonts w:asciiTheme="minorEastAsia" w:eastAsiaTheme="minorEastAsia" w:hAnsiTheme="minorEastAsia" w:cs="华文楷体"/>
          <w:b/>
          <w:sz w:val="32"/>
          <w:szCs w:val="32"/>
        </w:rPr>
      </w:pPr>
    </w:p>
    <w:p w:rsidR="005E372D" w:rsidRDefault="00B32165">
      <w:pPr>
        <w:adjustRightInd w:val="0"/>
        <w:snapToGrid w:val="0"/>
        <w:jc w:val="center"/>
        <w:rPr>
          <w:rFonts w:asciiTheme="minorEastAsia" w:eastAsiaTheme="minorEastAsia" w:hAnsiTheme="minorEastAsia" w:cs="华文楷体"/>
          <w:b/>
          <w:bCs/>
          <w:sz w:val="32"/>
          <w:szCs w:val="32"/>
          <w:u w:val="single"/>
        </w:rPr>
      </w:pPr>
      <w:r>
        <w:rPr>
          <w:rFonts w:asciiTheme="minorEastAsia" w:eastAsiaTheme="minorEastAsia" w:hAnsiTheme="minorEastAsia" w:cs="华文楷体" w:hint="eastAsia"/>
          <w:b/>
          <w:sz w:val="32"/>
          <w:szCs w:val="32"/>
        </w:rPr>
        <w:t>(</w:t>
      </w:r>
      <w:r>
        <w:rPr>
          <w:rFonts w:asciiTheme="minorEastAsia" w:eastAsiaTheme="minorEastAsia" w:hAnsiTheme="minorEastAsia" w:cs="华文楷体" w:hint="eastAsia"/>
          <w:b/>
          <w:sz w:val="32"/>
          <w:szCs w:val="32"/>
        </w:rPr>
        <w:t>项目编号：</w:t>
      </w:r>
      <w:r>
        <w:rPr>
          <w:rFonts w:asciiTheme="minorEastAsia" w:eastAsiaTheme="minorEastAsia" w:hAnsiTheme="minorEastAsia" w:cs="华文楷体" w:hint="eastAsia"/>
          <w:b/>
          <w:sz w:val="32"/>
          <w:szCs w:val="32"/>
        </w:rPr>
        <w:t>2</w:t>
      </w:r>
      <w:r>
        <w:rPr>
          <w:rFonts w:asciiTheme="minorEastAsia" w:eastAsiaTheme="minorEastAsia" w:hAnsiTheme="minorEastAsia" w:cs="华文楷体"/>
          <w:b/>
          <w:sz w:val="32"/>
          <w:szCs w:val="32"/>
        </w:rPr>
        <w:t>024F0</w:t>
      </w:r>
      <w:r w:rsidR="00435296">
        <w:rPr>
          <w:rFonts w:asciiTheme="minorEastAsia" w:eastAsiaTheme="minorEastAsia" w:hAnsiTheme="minorEastAsia" w:cs="华文楷体"/>
          <w:b/>
          <w:sz w:val="32"/>
          <w:szCs w:val="32"/>
        </w:rPr>
        <w:t>8</w:t>
      </w:r>
      <w:r>
        <w:rPr>
          <w:rFonts w:asciiTheme="minorEastAsia" w:eastAsiaTheme="minorEastAsia" w:hAnsiTheme="minorEastAsia" w:cs="华文楷体"/>
          <w:b/>
          <w:sz w:val="32"/>
          <w:szCs w:val="32"/>
        </w:rPr>
        <w:t>01</w:t>
      </w:r>
      <w:r w:rsidR="00435296">
        <w:rPr>
          <w:rFonts w:asciiTheme="minorEastAsia" w:eastAsiaTheme="minorEastAsia" w:hAnsiTheme="minorEastAsia" w:cs="华文楷体"/>
          <w:b/>
          <w:sz w:val="32"/>
          <w:szCs w:val="32"/>
        </w:rPr>
        <w:t>2</w:t>
      </w:r>
      <w:r>
        <w:rPr>
          <w:rFonts w:asciiTheme="minorEastAsia" w:eastAsiaTheme="minorEastAsia" w:hAnsiTheme="minorEastAsia" w:cs="华文楷体"/>
          <w:b/>
          <w:sz w:val="32"/>
          <w:szCs w:val="32"/>
        </w:rPr>
        <w:t>)</w:t>
      </w:r>
    </w:p>
    <w:p w:rsidR="005E372D" w:rsidRDefault="005E372D">
      <w:pPr>
        <w:adjustRightInd w:val="0"/>
        <w:snapToGrid w:val="0"/>
        <w:rPr>
          <w:rFonts w:asciiTheme="minorEastAsia" w:eastAsiaTheme="minorEastAsia" w:hAnsiTheme="minorEastAsia" w:cs="华文楷体"/>
          <w:b/>
          <w:sz w:val="72"/>
          <w:szCs w:val="72"/>
        </w:rPr>
      </w:pPr>
    </w:p>
    <w:p w:rsidR="005E372D" w:rsidRDefault="005E372D">
      <w:pPr>
        <w:adjustRightInd w:val="0"/>
        <w:snapToGrid w:val="0"/>
        <w:rPr>
          <w:rFonts w:asciiTheme="minorEastAsia" w:eastAsiaTheme="minorEastAsia" w:hAnsiTheme="minorEastAsia" w:cs="华文楷体"/>
          <w:b/>
          <w:sz w:val="72"/>
          <w:szCs w:val="72"/>
        </w:rPr>
      </w:pPr>
    </w:p>
    <w:p w:rsidR="005E372D" w:rsidRDefault="00B32165">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谈</w:t>
      </w:r>
    </w:p>
    <w:p w:rsidR="005E372D" w:rsidRDefault="00B32165">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判</w:t>
      </w:r>
    </w:p>
    <w:p w:rsidR="005E372D" w:rsidRDefault="00B32165">
      <w:pPr>
        <w:adjustRightInd w:val="0"/>
        <w:snapToGrid w:val="0"/>
        <w:spacing w:line="276" w:lineRule="auto"/>
        <w:jc w:val="center"/>
        <w:rPr>
          <w:rFonts w:asciiTheme="minorEastAsia" w:eastAsiaTheme="minorEastAsia" w:hAnsiTheme="minorEastAsia" w:cs="华文楷体"/>
          <w:b/>
          <w:sz w:val="96"/>
          <w:szCs w:val="120"/>
        </w:rPr>
      </w:pPr>
      <w:r>
        <w:rPr>
          <w:rFonts w:asciiTheme="minorEastAsia" w:eastAsiaTheme="minorEastAsia" w:hAnsiTheme="minorEastAsia" w:cs="华文楷体" w:hint="eastAsia"/>
          <w:b/>
          <w:sz w:val="96"/>
          <w:szCs w:val="120"/>
        </w:rPr>
        <w:t>文</w:t>
      </w:r>
    </w:p>
    <w:p w:rsidR="005E372D" w:rsidRDefault="00B32165">
      <w:pPr>
        <w:adjustRightInd w:val="0"/>
        <w:snapToGrid w:val="0"/>
        <w:spacing w:line="276" w:lineRule="auto"/>
        <w:jc w:val="center"/>
        <w:rPr>
          <w:rFonts w:asciiTheme="minorEastAsia" w:eastAsiaTheme="minorEastAsia" w:hAnsiTheme="minorEastAsia" w:cs="华文楷体"/>
          <w:b/>
          <w:sz w:val="180"/>
          <w:szCs w:val="144"/>
        </w:rPr>
      </w:pPr>
      <w:r>
        <w:rPr>
          <w:rFonts w:asciiTheme="minorEastAsia" w:eastAsiaTheme="minorEastAsia" w:hAnsiTheme="minorEastAsia" w:cs="华文楷体" w:hint="eastAsia"/>
          <w:b/>
          <w:sz w:val="96"/>
          <w:szCs w:val="120"/>
        </w:rPr>
        <w:t>件</w:t>
      </w:r>
    </w:p>
    <w:p w:rsidR="005E372D" w:rsidRDefault="005E372D">
      <w:pPr>
        <w:ind w:leftChars="1520" w:left="3192" w:firstLineChars="1899" w:firstLine="6077"/>
        <w:rPr>
          <w:rFonts w:asciiTheme="minorEastAsia" w:eastAsiaTheme="minorEastAsia" w:hAnsiTheme="minorEastAsia" w:cs="华文楷体"/>
          <w:sz w:val="32"/>
        </w:rPr>
      </w:pPr>
    </w:p>
    <w:p w:rsidR="005E372D" w:rsidRDefault="00B32165">
      <w:pPr>
        <w:ind w:firstLineChars="950" w:firstLine="3040"/>
        <w:rPr>
          <w:rFonts w:asciiTheme="minorEastAsia" w:eastAsiaTheme="minorEastAsia" w:hAnsiTheme="minorEastAsia" w:cs="华文楷体"/>
          <w:sz w:val="32"/>
        </w:rPr>
      </w:pPr>
      <w:bookmarkStart w:id="0" w:name="_Hlk103584543"/>
      <w:r>
        <w:rPr>
          <w:rFonts w:asciiTheme="minorEastAsia" w:eastAsiaTheme="minorEastAsia" w:hAnsiTheme="minorEastAsia" w:cs="华文楷体"/>
          <w:sz w:val="32"/>
        </w:rPr>
        <w:t>江苏师范大学招标</w:t>
      </w:r>
      <w:r>
        <w:rPr>
          <w:rFonts w:asciiTheme="minorEastAsia" w:eastAsiaTheme="minorEastAsia" w:hAnsiTheme="minorEastAsia" w:cs="华文楷体" w:hint="eastAsia"/>
          <w:sz w:val="32"/>
        </w:rPr>
        <w:t>办公室</w:t>
      </w:r>
    </w:p>
    <w:p w:rsidR="005E372D" w:rsidRDefault="00B32165">
      <w:pPr>
        <w:jc w:val="center"/>
        <w:rPr>
          <w:rFonts w:asciiTheme="minorEastAsia" w:eastAsiaTheme="minorEastAsia" w:hAnsiTheme="minorEastAsia" w:cs="华文楷体"/>
          <w:sz w:val="32"/>
        </w:rPr>
      </w:pPr>
      <w:r>
        <w:rPr>
          <w:rFonts w:asciiTheme="minorEastAsia" w:eastAsiaTheme="minorEastAsia" w:hAnsiTheme="minorEastAsia" w:cs="华文楷体" w:hint="eastAsia"/>
          <w:sz w:val="32"/>
        </w:rPr>
        <w:t>2</w:t>
      </w:r>
      <w:r>
        <w:rPr>
          <w:rFonts w:asciiTheme="minorEastAsia" w:eastAsiaTheme="minorEastAsia" w:hAnsiTheme="minorEastAsia" w:cs="华文楷体"/>
          <w:sz w:val="32"/>
        </w:rPr>
        <w:t>024</w:t>
      </w:r>
      <w:r>
        <w:rPr>
          <w:rFonts w:asciiTheme="minorEastAsia" w:eastAsiaTheme="minorEastAsia" w:hAnsiTheme="minorEastAsia" w:cs="华文楷体" w:hint="eastAsia"/>
          <w:sz w:val="32"/>
        </w:rPr>
        <w:t>年</w:t>
      </w:r>
      <w:r w:rsidR="00435296">
        <w:rPr>
          <w:rFonts w:asciiTheme="minorEastAsia" w:eastAsiaTheme="minorEastAsia" w:hAnsiTheme="minorEastAsia" w:cs="华文楷体" w:hint="eastAsia"/>
          <w:sz w:val="32"/>
        </w:rPr>
        <w:t>5</w:t>
      </w:r>
      <w:r>
        <w:rPr>
          <w:rFonts w:asciiTheme="minorEastAsia" w:eastAsiaTheme="minorEastAsia" w:hAnsiTheme="minorEastAsia" w:cs="华文楷体" w:hint="eastAsia"/>
          <w:sz w:val="32"/>
        </w:rPr>
        <w:t xml:space="preserve"> </w:t>
      </w:r>
      <w:r>
        <w:rPr>
          <w:rFonts w:asciiTheme="minorEastAsia" w:eastAsiaTheme="minorEastAsia" w:hAnsiTheme="minorEastAsia" w:cs="华文楷体" w:hint="eastAsia"/>
          <w:sz w:val="32"/>
        </w:rPr>
        <w:t>月</w:t>
      </w:r>
      <w:r>
        <w:rPr>
          <w:rFonts w:asciiTheme="minorEastAsia" w:eastAsiaTheme="minorEastAsia" w:hAnsiTheme="minorEastAsia" w:cs="华文楷体"/>
          <w:sz w:val="32"/>
        </w:rPr>
        <w:t xml:space="preserve"> </w:t>
      </w:r>
      <w:r w:rsidR="00435296">
        <w:rPr>
          <w:rFonts w:asciiTheme="minorEastAsia" w:eastAsiaTheme="minorEastAsia" w:hAnsiTheme="minorEastAsia" w:cs="华文楷体"/>
          <w:sz w:val="32"/>
        </w:rPr>
        <w:t>17</w:t>
      </w:r>
      <w:r>
        <w:rPr>
          <w:rFonts w:asciiTheme="minorEastAsia" w:eastAsiaTheme="minorEastAsia" w:hAnsiTheme="minorEastAsia" w:cs="华文楷体" w:hint="eastAsia"/>
          <w:sz w:val="32"/>
        </w:rPr>
        <w:t>日</w:t>
      </w:r>
    </w:p>
    <w:bookmarkEnd w:id="0"/>
    <w:p w:rsidR="005E372D" w:rsidRDefault="00B32165">
      <w:pPr>
        <w:widowControl/>
        <w:jc w:val="left"/>
        <w:rPr>
          <w:rFonts w:asciiTheme="minorEastAsia" w:eastAsiaTheme="minorEastAsia" w:hAnsiTheme="minorEastAsia" w:cs="华文楷体"/>
          <w:sz w:val="32"/>
        </w:rPr>
      </w:pPr>
      <w:r>
        <w:rPr>
          <w:rFonts w:asciiTheme="minorEastAsia" w:eastAsiaTheme="minorEastAsia" w:hAnsiTheme="minorEastAsia" w:cs="华文楷体"/>
          <w:sz w:val="32"/>
        </w:rPr>
        <w:br w:type="page"/>
      </w:r>
    </w:p>
    <w:p w:rsidR="005E372D" w:rsidRDefault="005E372D">
      <w:pPr>
        <w:ind w:firstLineChars="1100" w:firstLine="3520"/>
        <w:rPr>
          <w:rFonts w:asciiTheme="minorEastAsia" w:eastAsiaTheme="minorEastAsia" w:hAnsiTheme="minorEastAsia" w:cs="华文楷体"/>
          <w:sz w:val="32"/>
        </w:rPr>
      </w:pPr>
    </w:p>
    <w:p w:rsidR="005E372D" w:rsidRDefault="00B32165">
      <w:pPr>
        <w:pStyle w:val="11212"/>
        <w:numPr>
          <w:ilvl w:val="0"/>
          <w:numId w:val="0"/>
        </w:numPr>
        <w:spacing w:before="0" w:after="0" w:line="400" w:lineRule="exact"/>
        <w:outlineLvl w:val="9"/>
        <w:rPr>
          <w:rFonts w:asciiTheme="minorEastAsia" w:eastAsiaTheme="minorEastAsia" w:hAnsiTheme="minorEastAsia" w:cs="华文楷体"/>
        </w:rPr>
      </w:pPr>
      <w:r>
        <w:rPr>
          <w:rFonts w:asciiTheme="minorEastAsia" w:eastAsiaTheme="minorEastAsia" w:hAnsiTheme="minorEastAsia" w:cs="华文楷体" w:hint="eastAsia"/>
        </w:rPr>
        <w:t>第一章</w:t>
      </w:r>
      <w:r>
        <w:rPr>
          <w:rFonts w:asciiTheme="minorEastAsia" w:eastAsiaTheme="minorEastAsia" w:hAnsiTheme="minorEastAsia" w:cs="华文楷体" w:hint="eastAsia"/>
        </w:rPr>
        <w:t xml:space="preserve">    </w:t>
      </w:r>
      <w:r>
        <w:rPr>
          <w:rFonts w:asciiTheme="minorEastAsia" w:eastAsiaTheme="minorEastAsia" w:hAnsiTheme="minorEastAsia" w:cs="华文楷体" w:hint="eastAsia"/>
        </w:rPr>
        <w:t>总</w:t>
      </w:r>
      <w:r>
        <w:rPr>
          <w:rFonts w:asciiTheme="minorEastAsia" w:eastAsiaTheme="minorEastAsia" w:hAnsiTheme="minorEastAsia" w:cs="华文楷体" w:hint="eastAsia"/>
        </w:rPr>
        <w:t xml:space="preserve"> </w:t>
      </w:r>
      <w:r>
        <w:rPr>
          <w:rFonts w:asciiTheme="minorEastAsia" w:eastAsiaTheme="minorEastAsia" w:hAnsiTheme="minorEastAsia" w:cs="华文楷体" w:hint="eastAsia"/>
        </w:rPr>
        <w:t>则</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Pr>
          <w:rFonts w:asciiTheme="minorEastAsia" w:eastAsiaTheme="minorEastAsia" w:hAnsiTheme="minorEastAsia" w:cs="华文楷体" w:hint="eastAsia"/>
          <w:bCs w:val="0"/>
          <w:color w:val="auto"/>
          <w:sz w:val="24"/>
          <w:szCs w:val="24"/>
        </w:rPr>
        <w:t>一、谈判文件</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供应方应详细阅读谈判文件的全部内容</w:t>
      </w:r>
      <w:r>
        <w:rPr>
          <w:rFonts w:asciiTheme="minorEastAsia" w:eastAsiaTheme="minorEastAsia" w:hAnsiTheme="minorEastAsia" w:cs="华文楷体" w:hint="eastAsia"/>
          <w:sz w:val="24"/>
          <w:szCs w:val="24"/>
        </w:rPr>
        <w:t>，按要求编制响应文件。</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2.</w:t>
      </w:r>
      <w:r>
        <w:rPr>
          <w:rFonts w:asciiTheme="minorEastAsia" w:eastAsiaTheme="minorEastAsia" w:hAnsiTheme="minorEastAsia" w:cs="华文楷体"/>
          <w:b/>
          <w:sz w:val="24"/>
          <w:szCs w:val="24"/>
        </w:rPr>
        <w:t>谈判文件的澄清</w:t>
      </w:r>
    </w:p>
    <w:p w:rsidR="005E372D" w:rsidRDefault="00B32165">
      <w:pPr>
        <w:pStyle w:val="1"/>
        <w:numPr>
          <w:ilvl w:val="0"/>
          <w:numId w:val="0"/>
        </w:num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供应方可要求对谈判文件进行澄清。澄清要求应在规定时间以书面或传真形式（须加盖单位公章）送达我校招标办，同时将澄清要求以</w:t>
      </w:r>
      <w:r>
        <w:rPr>
          <w:rFonts w:asciiTheme="minorEastAsia" w:eastAsiaTheme="minorEastAsia" w:hAnsiTheme="minorEastAsia"/>
          <w:sz w:val="24"/>
          <w:szCs w:val="24"/>
        </w:rPr>
        <w:t>WORD</w:t>
      </w:r>
      <w:r>
        <w:rPr>
          <w:rFonts w:asciiTheme="minorEastAsia" w:eastAsiaTheme="minorEastAsia" w:hAnsiTheme="minorEastAsia"/>
          <w:sz w:val="24"/>
          <w:szCs w:val="24"/>
        </w:rPr>
        <w:t>文档形式发送到招标办邮箱（</w:t>
      </w:r>
      <w:r>
        <w:rPr>
          <w:rFonts w:asciiTheme="minorEastAsia" w:eastAsiaTheme="minorEastAsia" w:hAnsiTheme="minorEastAsia"/>
          <w:sz w:val="24"/>
          <w:szCs w:val="24"/>
        </w:rPr>
        <w:t>zbb@jsnu.edu.cn</w:t>
      </w:r>
      <w:r>
        <w:rPr>
          <w:rFonts w:asciiTheme="minorEastAsia" w:eastAsiaTheme="minorEastAsia" w:hAnsiTheme="minorEastAsia"/>
          <w:sz w:val="24"/>
          <w:szCs w:val="24"/>
        </w:rPr>
        <w:t>）。招标办将以书面形式或通过</w:t>
      </w:r>
      <w:r>
        <w:rPr>
          <w:rFonts w:asciiTheme="minorEastAsia" w:eastAsiaTheme="minorEastAsia" w:hAnsiTheme="minorEastAsia" w:hint="eastAsia"/>
          <w:kern w:val="2"/>
          <w:sz w:val="24"/>
          <w:szCs w:val="24"/>
        </w:rPr>
        <w:t>“江苏师范大学招投标网”（</w:t>
      </w:r>
      <w:r>
        <w:rPr>
          <w:rFonts w:asciiTheme="minorEastAsia" w:eastAsiaTheme="minorEastAsia" w:hAnsiTheme="minorEastAsia"/>
          <w:kern w:val="2"/>
          <w:sz w:val="24"/>
          <w:szCs w:val="24"/>
        </w:rPr>
        <w:t>http://ztbb.jsnu.edu.cn/</w:t>
      </w:r>
      <w:r>
        <w:rPr>
          <w:rFonts w:asciiTheme="minorEastAsia" w:eastAsiaTheme="minorEastAsia" w:hAnsiTheme="minorEastAsia"/>
          <w:kern w:val="2"/>
          <w:sz w:val="24"/>
          <w:szCs w:val="24"/>
        </w:rPr>
        <w:t>）发布</w:t>
      </w:r>
      <w:r>
        <w:rPr>
          <w:rFonts w:asciiTheme="minorEastAsia" w:eastAsiaTheme="minorEastAsia" w:hAnsiTheme="minorEastAsia" w:hint="eastAsia"/>
          <w:sz w:val="24"/>
          <w:szCs w:val="24"/>
        </w:rPr>
        <w:t>公告。</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3.</w:t>
      </w:r>
      <w:r>
        <w:rPr>
          <w:rFonts w:asciiTheme="minorEastAsia" w:eastAsiaTheme="minorEastAsia" w:hAnsiTheme="minorEastAsia" w:cs="华文楷体"/>
          <w:b/>
          <w:sz w:val="24"/>
          <w:szCs w:val="24"/>
        </w:rPr>
        <w:t>谈判文件的修改</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3.1</w:t>
      </w:r>
      <w:bookmarkStart w:id="1" w:name="_Hlk103583398"/>
      <w:r>
        <w:rPr>
          <w:rFonts w:asciiTheme="minorEastAsia" w:eastAsiaTheme="minorEastAsia" w:hAnsiTheme="minorEastAsia" w:cs="华文楷体" w:hint="eastAsia"/>
          <w:sz w:val="24"/>
          <w:szCs w:val="24"/>
        </w:rPr>
        <w:t>在截止日期</w:t>
      </w: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日以前任何时候，校方无论出于何种原因，均可对谈判文件用补充文件的方式进行修改。</w:t>
      </w:r>
      <w:bookmarkEnd w:id="1"/>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3.2</w:t>
      </w:r>
      <w:bookmarkStart w:id="2" w:name="_Hlk103583413"/>
      <w:r>
        <w:rPr>
          <w:rFonts w:asciiTheme="minorEastAsia" w:eastAsiaTheme="minorEastAsia" w:hAnsiTheme="minorEastAsia" w:cs="华文楷体" w:hint="eastAsia"/>
          <w:sz w:val="24"/>
          <w:szCs w:val="24"/>
        </w:rPr>
        <w:t>对谈判文件的修改，将通过</w:t>
      </w:r>
      <w:r>
        <w:rPr>
          <w:rFonts w:asciiTheme="minorEastAsia" w:eastAsiaTheme="minorEastAsia" w:hAnsiTheme="minorEastAsia" w:cs="华文楷体" w:hint="eastAsia"/>
          <w:kern w:val="2"/>
          <w:sz w:val="24"/>
          <w:szCs w:val="24"/>
        </w:rPr>
        <w:t>“江苏师范大学招投标网”</w:t>
      </w:r>
      <w:bookmarkStart w:id="3" w:name="_Hlk103584882"/>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kern w:val="2"/>
          <w:sz w:val="24"/>
          <w:szCs w:val="24"/>
        </w:rPr>
        <w:t>http://ztbb.jsnu.edu.cn/</w:t>
      </w:r>
      <w:r>
        <w:rPr>
          <w:rFonts w:asciiTheme="minorEastAsia" w:eastAsiaTheme="minorEastAsia" w:hAnsiTheme="minorEastAsia" w:cs="华文楷体"/>
          <w:kern w:val="2"/>
          <w:sz w:val="24"/>
          <w:szCs w:val="24"/>
        </w:rPr>
        <w:t>）发布</w:t>
      </w:r>
      <w:bookmarkEnd w:id="3"/>
      <w:r>
        <w:rPr>
          <w:rFonts w:asciiTheme="minorEastAsia" w:eastAsiaTheme="minorEastAsia" w:hAnsiTheme="minorEastAsia" w:cs="华文楷体" w:hint="eastAsia"/>
          <w:sz w:val="24"/>
          <w:szCs w:val="24"/>
        </w:rPr>
        <w:t>公告。补充文件将作为谈判文件的组成部分，对所有领取了谈判文件的供应方均具有约束力。</w:t>
      </w:r>
    </w:p>
    <w:bookmarkEnd w:id="2"/>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3.3</w:t>
      </w:r>
      <w:bookmarkStart w:id="4" w:name="_Hlk103583434"/>
      <w:r>
        <w:rPr>
          <w:rFonts w:asciiTheme="minorEastAsia" w:eastAsiaTheme="minorEastAsia" w:hAnsiTheme="minorEastAsia" w:cs="华文楷体" w:hint="eastAsia"/>
          <w:sz w:val="24"/>
          <w:szCs w:val="24"/>
        </w:rPr>
        <w:t>为使供应方有足够的时间按谈判文件的修改要求考虑修正响应文件，校方可酌情推迟评审日期，并将具体变更情况通过</w:t>
      </w:r>
      <w:r>
        <w:rPr>
          <w:rFonts w:asciiTheme="minorEastAsia" w:eastAsiaTheme="minorEastAsia" w:hAnsiTheme="minorEastAsia" w:cs="华文楷体"/>
          <w:kern w:val="2"/>
          <w:sz w:val="24"/>
          <w:szCs w:val="24"/>
        </w:rPr>
        <w:t xml:space="preserve"> “</w:t>
      </w:r>
      <w:r>
        <w:rPr>
          <w:rFonts w:asciiTheme="minorEastAsia" w:eastAsiaTheme="minorEastAsia" w:hAnsiTheme="minorEastAsia" w:cs="华文楷体"/>
          <w:kern w:val="2"/>
          <w:sz w:val="24"/>
          <w:szCs w:val="24"/>
        </w:rPr>
        <w:t>江苏师范大学招投标网</w:t>
      </w:r>
      <w:r>
        <w:rPr>
          <w:rFonts w:asciiTheme="minorEastAsia" w:eastAsiaTheme="minorEastAsia" w:hAnsiTheme="minorEastAsia" w:cs="华文楷体"/>
          <w:kern w:val="2"/>
          <w:sz w:val="24"/>
          <w:szCs w:val="24"/>
        </w:rPr>
        <w:t>”</w:t>
      </w:r>
      <w:r>
        <w:rPr>
          <w:rFonts w:asciiTheme="minorEastAsia" w:eastAsiaTheme="minorEastAsia" w:hAnsiTheme="minorEastAsia" w:cs="华文楷体" w:hint="eastAsia"/>
          <w:sz w:val="24"/>
          <w:szCs w:val="24"/>
        </w:rPr>
        <w:t>公</w:t>
      </w:r>
      <w:r>
        <w:rPr>
          <w:rFonts w:asciiTheme="minorEastAsia" w:eastAsiaTheme="minorEastAsia" w:hAnsiTheme="minorEastAsia" w:cs="华文楷体" w:hint="eastAsia"/>
          <w:sz w:val="24"/>
          <w:szCs w:val="24"/>
        </w:rPr>
        <w:t>告。</w:t>
      </w:r>
      <w:bookmarkEnd w:id="4"/>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 xml:space="preserve">4. </w:t>
      </w:r>
      <w:r>
        <w:rPr>
          <w:rFonts w:asciiTheme="minorEastAsia" w:eastAsiaTheme="minorEastAsia" w:hAnsiTheme="minorEastAsia" w:cs="华文楷体"/>
          <w:b/>
          <w:sz w:val="24"/>
          <w:szCs w:val="24"/>
        </w:rPr>
        <w:t>通知</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Pr>
          <w:rFonts w:asciiTheme="minorEastAsia" w:eastAsiaTheme="minorEastAsia" w:hAnsiTheme="minorEastAsia" w:cs="华文楷体" w:hint="eastAsia"/>
          <w:sz w:val="24"/>
          <w:szCs w:val="24"/>
        </w:rPr>
        <w:t>对与本项目有关的通知，校方将通过</w:t>
      </w:r>
      <w:r>
        <w:rPr>
          <w:rFonts w:asciiTheme="minorEastAsia" w:eastAsiaTheme="minorEastAsia" w:hAnsiTheme="minorEastAsia" w:cs="华文楷体"/>
          <w:sz w:val="24"/>
          <w:szCs w:val="24"/>
        </w:rPr>
        <w:t xml:space="preserve"> </w:t>
      </w:r>
      <w:r>
        <w:rPr>
          <w:rFonts w:asciiTheme="minorEastAsia" w:eastAsiaTheme="minorEastAsia" w:hAnsiTheme="minorEastAsia" w:cs="华文楷体" w:hint="eastAsia"/>
          <w:sz w:val="24"/>
          <w:szCs w:val="24"/>
        </w:rPr>
        <w:t>“江苏师范大学招投标网”发布公告，请供应方自行关注。</w:t>
      </w:r>
    </w:p>
    <w:bookmarkEnd w:id="5"/>
    <w:p w:rsidR="005E372D" w:rsidRDefault="00B32165">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Pr>
          <w:rFonts w:asciiTheme="minorEastAsia" w:eastAsiaTheme="minorEastAsia" w:hAnsiTheme="minorEastAsia" w:cs="华文楷体" w:hint="eastAsia"/>
          <w:b/>
          <w:sz w:val="24"/>
          <w:szCs w:val="24"/>
        </w:rPr>
        <w:t>5</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服务期限：</w:t>
      </w:r>
      <w:proofErr w:type="gramStart"/>
      <w:r>
        <w:rPr>
          <w:rFonts w:asciiTheme="minorEastAsia" w:eastAsiaTheme="minorEastAsia" w:hAnsiTheme="minorEastAsia" w:cs="华文楷体" w:hint="eastAsia"/>
          <w:sz w:val="24"/>
          <w:szCs w:val="24"/>
        </w:rPr>
        <w:t>见项目</w:t>
      </w:r>
      <w:proofErr w:type="gramEnd"/>
      <w:r>
        <w:rPr>
          <w:rFonts w:asciiTheme="minorEastAsia" w:eastAsiaTheme="minorEastAsia" w:hAnsiTheme="minorEastAsia" w:cs="华文楷体" w:hint="eastAsia"/>
          <w:sz w:val="24"/>
          <w:szCs w:val="24"/>
        </w:rPr>
        <w:t>需求部分</w:t>
      </w:r>
      <w:r>
        <w:rPr>
          <w:rFonts w:asciiTheme="minorEastAsia" w:eastAsiaTheme="minorEastAsia" w:hAnsiTheme="minorEastAsia" w:cs="华文楷体" w:hint="eastAsia"/>
          <w:bCs/>
          <w:sz w:val="24"/>
          <w:szCs w:val="24"/>
        </w:rPr>
        <w:t>。</w:t>
      </w:r>
    </w:p>
    <w:p w:rsidR="005E372D" w:rsidRDefault="00B32165">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Pr>
          <w:rFonts w:asciiTheme="minorEastAsia" w:eastAsiaTheme="minorEastAsia" w:hAnsiTheme="minorEastAsia" w:cs="华文楷体" w:hint="eastAsia"/>
          <w:b/>
          <w:sz w:val="24"/>
          <w:szCs w:val="24"/>
        </w:rPr>
        <w:t>6</w:t>
      </w:r>
      <w:r>
        <w:rPr>
          <w:rFonts w:asciiTheme="minorEastAsia" w:eastAsiaTheme="minorEastAsia" w:hAnsiTheme="minorEastAsia" w:cs="华文楷体"/>
          <w:b/>
          <w:sz w:val="24"/>
          <w:szCs w:val="24"/>
        </w:rPr>
        <w:t>.</w:t>
      </w:r>
      <w:r>
        <w:rPr>
          <w:rFonts w:asciiTheme="minorEastAsia" w:eastAsiaTheme="minorEastAsia" w:hAnsiTheme="minorEastAsia" w:hint="eastAsia"/>
          <w:b/>
          <w:sz w:val="24"/>
          <w:szCs w:val="24"/>
        </w:rPr>
        <w:t>供应</w:t>
      </w:r>
      <w:proofErr w:type="gramStart"/>
      <w:r>
        <w:rPr>
          <w:rFonts w:asciiTheme="minorEastAsia" w:eastAsiaTheme="minorEastAsia" w:hAnsiTheme="minorEastAsia" w:hint="eastAsia"/>
          <w:b/>
          <w:sz w:val="24"/>
          <w:szCs w:val="24"/>
        </w:rPr>
        <w:t>方资格</w:t>
      </w:r>
      <w:proofErr w:type="gramEnd"/>
      <w:r>
        <w:rPr>
          <w:rFonts w:asciiTheme="minorEastAsia" w:eastAsiaTheme="minorEastAsia" w:hAnsiTheme="minorEastAsia" w:hint="eastAsia"/>
          <w:b/>
          <w:sz w:val="24"/>
          <w:szCs w:val="24"/>
        </w:rPr>
        <w:t>条件</w:t>
      </w:r>
    </w:p>
    <w:p w:rsidR="005E372D" w:rsidRDefault="00B32165">
      <w:pPr>
        <w:pStyle w:val="af0"/>
        <w:shd w:val="clear" w:color="auto" w:fill="FFFFFF"/>
        <w:spacing w:before="0" w:beforeAutospacing="0" w:after="0" w:afterAutospacing="0" w:line="340" w:lineRule="exact"/>
        <w:ind w:firstLineChars="200" w:firstLine="480"/>
        <w:rPr>
          <w:rFonts w:asciiTheme="minorEastAsia" w:eastAsiaTheme="minorEastAsia" w:hAnsiTheme="minorEastAsia" w:cs="华文楷体"/>
        </w:rPr>
      </w:pPr>
      <w:r>
        <w:rPr>
          <w:rFonts w:asciiTheme="minorEastAsia" w:eastAsiaTheme="minorEastAsia" w:hAnsiTheme="minorEastAsia" w:cs="华文楷体" w:hint="eastAsia"/>
        </w:rPr>
        <w:t xml:space="preserve">6.1 </w:t>
      </w:r>
      <w:r>
        <w:rPr>
          <w:rFonts w:asciiTheme="minorEastAsia" w:eastAsiaTheme="minorEastAsia" w:hAnsiTheme="minorEastAsia" w:cs="华文楷体" w:hint="eastAsia"/>
        </w:rPr>
        <w:t>供应方为校友或校友企业；</w:t>
      </w:r>
    </w:p>
    <w:p w:rsidR="005E372D" w:rsidRDefault="00B32165">
      <w:pPr>
        <w:pStyle w:val="af0"/>
        <w:shd w:val="clear" w:color="auto" w:fill="FFFFFF"/>
        <w:spacing w:before="0" w:beforeAutospacing="0" w:after="0" w:afterAutospacing="0" w:line="340" w:lineRule="exact"/>
        <w:ind w:firstLineChars="200" w:firstLine="480"/>
        <w:rPr>
          <w:rFonts w:asciiTheme="minorEastAsia" w:eastAsiaTheme="minorEastAsia" w:hAnsiTheme="minorEastAsia" w:cs="华文楷体"/>
        </w:rPr>
      </w:pPr>
      <w:r>
        <w:rPr>
          <w:rFonts w:asciiTheme="minorEastAsia" w:eastAsiaTheme="minorEastAsia" w:hAnsiTheme="minorEastAsia" w:cs="华文楷体" w:hint="eastAsia"/>
        </w:rPr>
        <w:t xml:space="preserve">6.2 </w:t>
      </w:r>
      <w:r>
        <w:rPr>
          <w:rFonts w:asciiTheme="minorEastAsia" w:eastAsiaTheme="minorEastAsia" w:hAnsiTheme="minorEastAsia" w:cs="华文楷体" w:hint="eastAsia"/>
        </w:rPr>
        <w:t>供应方必须提供不少于</w:t>
      </w:r>
      <w:r>
        <w:rPr>
          <w:rFonts w:asciiTheme="minorEastAsia" w:eastAsiaTheme="minorEastAsia" w:hAnsiTheme="minorEastAsia" w:cs="华文楷体" w:hint="eastAsia"/>
        </w:rPr>
        <w:t>10</w:t>
      </w:r>
      <w:r>
        <w:rPr>
          <w:rFonts w:asciiTheme="minorEastAsia" w:eastAsiaTheme="minorEastAsia" w:hAnsiTheme="minorEastAsia" w:cs="华文楷体" w:hint="eastAsia"/>
        </w:rPr>
        <w:t>个的关涉江苏师大的文</w:t>
      </w:r>
      <w:proofErr w:type="gramStart"/>
      <w:r>
        <w:rPr>
          <w:rFonts w:asciiTheme="minorEastAsia" w:eastAsiaTheme="minorEastAsia" w:hAnsiTheme="minorEastAsia" w:cs="华文楷体" w:hint="eastAsia"/>
        </w:rPr>
        <w:t>创产品设计稿</w:t>
      </w:r>
      <w:r>
        <w:rPr>
          <w:rFonts w:asciiTheme="minorEastAsia" w:eastAsiaTheme="minorEastAsia" w:hAnsiTheme="minorEastAsia" w:cs="华文楷体" w:hint="eastAsia"/>
        </w:rPr>
        <w:t>或者</w:t>
      </w:r>
      <w:proofErr w:type="gramEnd"/>
      <w:r>
        <w:rPr>
          <w:rFonts w:asciiTheme="minorEastAsia" w:eastAsiaTheme="minorEastAsia" w:hAnsiTheme="minorEastAsia" w:cs="华文楷体" w:hint="eastAsia"/>
        </w:rPr>
        <w:t>样品；</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二、响应文件</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1. </w:t>
      </w:r>
      <w:r>
        <w:rPr>
          <w:rFonts w:asciiTheme="minorEastAsia" w:eastAsiaTheme="minorEastAsia" w:hAnsiTheme="minorEastAsia" w:cs="华文楷体" w:hint="eastAsia"/>
          <w:b/>
          <w:sz w:val="24"/>
          <w:szCs w:val="24"/>
        </w:rPr>
        <w:t>响应文件的语言和计量单位</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6" w:name="_Hlk103583607"/>
      <w:r>
        <w:rPr>
          <w:rFonts w:asciiTheme="minorEastAsia" w:eastAsiaTheme="minorEastAsia" w:hAnsiTheme="minorEastAsia" w:cs="华文楷体" w:hint="eastAsia"/>
          <w:sz w:val="24"/>
          <w:szCs w:val="24"/>
        </w:rPr>
        <w:t>供应方所提供的响应文件应使用中文简化字。</w:t>
      </w:r>
    </w:p>
    <w:bookmarkEnd w:id="6"/>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7" w:name="_Hlk103583658"/>
      <w:r>
        <w:rPr>
          <w:rFonts w:asciiTheme="minorEastAsia" w:eastAsiaTheme="minorEastAsia" w:hAnsiTheme="minorEastAsia" w:cs="华文楷体" w:hint="eastAsia"/>
          <w:sz w:val="24"/>
          <w:szCs w:val="24"/>
        </w:rPr>
        <w:t>响应文件所使用的计量单位为中华人民共和国法定计量单位。</w:t>
      </w:r>
      <w:bookmarkEnd w:id="7"/>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响应文件的组成及相关要求</w:t>
      </w:r>
    </w:p>
    <w:p w:rsidR="005E372D" w:rsidRDefault="00B32165">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供应方应按本章“</w:t>
      </w:r>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响应文件的编制”的顺序，编制响应文件。</w:t>
      </w:r>
    </w:p>
    <w:p w:rsidR="005E372D" w:rsidRDefault="00B32165">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响应文件内容填写说明</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w:t>
      </w:r>
      <w:r>
        <w:rPr>
          <w:rFonts w:asciiTheme="minorEastAsia" w:eastAsiaTheme="minorEastAsia" w:hAnsiTheme="minorEastAsia" w:cs="华文楷体" w:hint="eastAsia"/>
          <w:sz w:val="24"/>
          <w:szCs w:val="24"/>
        </w:rPr>
        <w:t>供应方应认真阅读谈判文件的所有内容，按照谈判文件的要求编制响应文件。</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w:t>
      </w: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供应方必须保证响应文件中所提供的全部资料真实可靠，并接受校方对其中任何资料进一步审查的要求。</w:t>
      </w:r>
    </w:p>
    <w:p w:rsidR="005E372D" w:rsidRDefault="00B32165">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bookmarkStart w:id="8" w:name="_Hlk166510415"/>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响应文件的编制</w:t>
      </w:r>
    </w:p>
    <w:bookmarkEnd w:id="8"/>
    <w:p w:rsidR="005E372D" w:rsidRDefault="00B32165">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供应方应按照以下顺序制作响应文件（标书）；响应文件有格式要求的（具体格式见“第三章</w:t>
      </w:r>
      <w:r>
        <w:rPr>
          <w:rFonts w:asciiTheme="minorEastAsia" w:eastAsiaTheme="minorEastAsia" w:hAnsiTheme="minorEastAsia" w:hint="eastAsia"/>
          <w:b/>
          <w:kern w:val="2"/>
          <w:sz w:val="24"/>
          <w:szCs w:val="24"/>
        </w:rPr>
        <w:t xml:space="preserve"> </w:t>
      </w:r>
      <w:r>
        <w:rPr>
          <w:rFonts w:asciiTheme="minorEastAsia" w:eastAsiaTheme="minorEastAsia" w:hAnsiTheme="minorEastAsia" w:hint="eastAsia"/>
          <w:b/>
          <w:kern w:val="2"/>
          <w:sz w:val="24"/>
          <w:szCs w:val="24"/>
        </w:rPr>
        <w:t>响应文件格式”）在制作响应文件时须按照谈判文件提供的格式填写</w:t>
      </w:r>
      <w:r>
        <w:rPr>
          <w:rFonts w:asciiTheme="minorEastAsia" w:eastAsiaTheme="minorEastAsia" w:hAnsiTheme="minorEastAsia" w:hint="eastAsia"/>
          <w:b/>
          <w:kern w:val="2"/>
          <w:sz w:val="24"/>
          <w:szCs w:val="24"/>
        </w:rPr>
        <w:t>，无格式要求的供应方自行编制；混乱的编排以致响应文件被误读或校方查找不到，后果由供应方承担。</w:t>
      </w:r>
    </w:p>
    <w:p w:rsidR="005E372D" w:rsidRDefault="00B32165">
      <w:pPr>
        <w:spacing w:line="380" w:lineRule="exact"/>
        <w:ind w:firstLineChars="195" w:firstLine="468"/>
        <w:rPr>
          <w:rFonts w:asciiTheme="minorEastAsia" w:eastAsiaTheme="minorEastAsia" w:hAnsiTheme="minorEastAsia"/>
          <w:sz w:val="24"/>
        </w:rPr>
      </w:pPr>
      <w:bookmarkStart w:id="9" w:name="_Hlk166679609"/>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授权委托书（法人单位提供；原件封于响应文件正本中。）；如为自然人参与竞</w:t>
      </w:r>
      <w:r>
        <w:rPr>
          <w:rFonts w:asciiTheme="minorEastAsia" w:eastAsiaTheme="minorEastAsia" w:hAnsiTheme="minorEastAsia" w:hint="eastAsia"/>
          <w:sz w:val="24"/>
        </w:rPr>
        <w:lastRenderedPageBreak/>
        <w:t>租，需提供供应方的身份证复印件；</w:t>
      </w:r>
      <w:r>
        <w:rPr>
          <w:rFonts w:asciiTheme="minorEastAsia" w:eastAsiaTheme="minorEastAsia" w:hAnsiTheme="minorEastAsia"/>
          <w:sz w:val="24"/>
        </w:rPr>
        <w:t xml:space="preserve"> </w:t>
      </w:r>
    </w:p>
    <w:p w:rsidR="005E372D" w:rsidRDefault="00B32165">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营业执照复印件；无重大违法记录的书面声明；</w:t>
      </w:r>
    </w:p>
    <w:p w:rsidR="005E372D" w:rsidRDefault="00B32165">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方情况</w:t>
      </w:r>
      <w:proofErr w:type="gramEnd"/>
      <w:r>
        <w:rPr>
          <w:rFonts w:asciiTheme="minorEastAsia" w:eastAsiaTheme="minorEastAsia" w:hAnsiTheme="minorEastAsia" w:hint="eastAsia"/>
          <w:sz w:val="24"/>
        </w:rPr>
        <w:t>介绍</w:t>
      </w:r>
      <w:r>
        <w:rPr>
          <w:rFonts w:asciiTheme="minorEastAsia" w:eastAsiaTheme="minorEastAsia" w:hAnsiTheme="minorEastAsia" w:hint="eastAsia"/>
          <w:color w:val="000000" w:themeColor="text1"/>
          <w:sz w:val="24"/>
        </w:rPr>
        <w:t>（含</w:t>
      </w:r>
      <w:r>
        <w:rPr>
          <w:rFonts w:asciiTheme="minorEastAsia" w:eastAsiaTheme="minorEastAsia" w:hAnsiTheme="minorEastAsia" w:hint="eastAsia"/>
          <w:color w:val="000000" w:themeColor="text1"/>
          <w:sz w:val="24"/>
        </w:rPr>
        <w:t>xx</w:t>
      </w:r>
      <w:r>
        <w:rPr>
          <w:rFonts w:asciiTheme="minorEastAsia" w:eastAsiaTheme="minorEastAsia" w:hAnsiTheme="minorEastAsia" w:hint="eastAsia"/>
          <w:color w:val="000000" w:themeColor="text1"/>
          <w:sz w:val="24"/>
        </w:rPr>
        <w:t>级校友或</w:t>
      </w:r>
      <w:r>
        <w:rPr>
          <w:rFonts w:asciiTheme="minorEastAsia" w:eastAsiaTheme="minorEastAsia" w:hAnsiTheme="minorEastAsia" w:hint="eastAsia"/>
          <w:color w:val="000000" w:themeColor="text1"/>
          <w:sz w:val="24"/>
        </w:rPr>
        <w:t>xx</w:t>
      </w:r>
      <w:r>
        <w:rPr>
          <w:rFonts w:asciiTheme="minorEastAsia" w:eastAsiaTheme="minorEastAsia" w:hAnsiTheme="minorEastAsia" w:hint="eastAsia"/>
          <w:color w:val="000000" w:themeColor="text1"/>
          <w:sz w:val="24"/>
        </w:rPr>
        <w:t>级校友创立的企业的介绍）</w:t>
      </w:r>
      <w:r>
        <w:rPr>
          <w:rFonts w:asciiTheme="minorEastAsia" w:eastAsiaTheme="minorEastAsia" w:hAnsiTheme="minorEastAsia" w:hint="eastAsia"/>
          <w:sz w:val="24"/>
        </w:rPr>
        <w:t>；</w:t>
      </w:r>
    </w:p>
    <w:p w:rsidR="005E372D" w:rsidRDefault="00B32165">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.4</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经营方案；</w:t>
      </w:r>
      <w:r>
        <w:rPr>
          <w:rFonts w:asciiTheme="minorEastAsia" w:eastAsiaTheme="minorEastAsia" w:hAnsiTheme="minorEastAsia" w:hint="eastAsia"/>
          <w:sz w:val="24"/>
        </w:rPr>
        <w:t xml:space="preserve"> </w:t>
      </w:r>
    </w:p>
    <w:p w:rsidR="005E372D" w:rsidRDefault="00B3216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w:t>
      </w:r>
      <w:bookmarkEnd w:id="9"/>
      <w:r>
        <w:rPr>
          <w:rFonts w:asciiTheme="minorEastAsia" w:eastAsiaTheme="minorEastAsia" w:hAnsiTheme="minorEastAsia" w:hint="eastAsia"/>
          <w:sz w:val="24"/>
        </w:rPr>
        <w:t>文</w:t>
      </w:r>
      <w:proofErr w:type="gramStart"/>
      <w:r>
        <w:rPr>
          <w:rFonts w:asciiTheme="minorEastAsia" w:eastAsiaTheme="minorEastAsia" w:hAnsiTheme="minorEastAsia" w:hint="eastAsia"/>
          <w:sz w:val="24"/>
        </w:rPr>
        <w:t>创产品</w:t>
      </w:r>
      <w:proofErr w:type="gramEnd"/>
      <w:r>
        <w:rPr>
          <w:rFonts w:asciiTheme="minorEastAsia" w:eastAsiaTheme="minorEastAsia" w:hAnsiTheme="minorEastAsia" w:hint="eastAsia"/>
          <w:sz w:val="24"/>
        </w:rPr>
        <w:t>彩图；</w:t>
      </w:r>
    </w:p>
    <w:p w:rsidR="005E372D" w:rsidRDefault="00B3216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sz w:val="24"/>
        </w:rPr>
        <w:t>.4</w:t>
      </w:r>
      <w:r w:rsidR="00C70A89">
        <w:rPr>
          <w:rFonts w:asciiTheme="minorEastAsia" w:eastAsiaTheme="minorEastAsia" w:hAnsiTheme="minorEastAsia" w:hint="eastAsia"/>
          <w:sz w:val="24"/>
        </w:rPr>
        <w:t>、4</w:t>
      </w:r>
      <w:r w:rsidR="00C70A89">
        <w:rPr>
          <w:rFonts w:asciiTheme="minorEastAsia" w:eastAsiaTheme="minorEastAsia" w:hAnsiTheme="minorEastAsia"/>
          <w:sz w:val="24"/>
        </w:rPr>
        <w:t>.5</w:t>
      </w:r>
      <w:r>
        <w:rPr>
          <w:rFonts w:asciiTheme="minorEastAsia" w:eastAsiaTheme="minorEastAsia" w:hAnsiTheme="minorEastAsia" w:hint="eastAsia"/>
          <w:sz w:val="24"/>
        </w:rPr>
        <w:t>是本项目资格审查及符合性审查项目。</w:t>
      </w:r>
    </w:p>
    <w:p w:rsidR="005E372D" w:rsidRDefault="00B32165">
      <w:pPr>
        <w:pStyle w:val="1"/>
        <w:numPr>
          <w:ilvl w:val="0"/>
          <w:numId w:val="0"/>
        </w:numPr>
        <w:spacing w:line="340" w:lineRule="exact"/>
        <w:ind w:firstLineChars="98" w:firstLine="236"/>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w:t>
      </w:r>
      <w:r>
        <w:rPr>
          <w:rFonts w:asciiTheme="minorEastAsia" w:eastAsiaTheme="minorEastAsia" w:hAnsiTheme="minorEastAsia" w:cs="华文楷体"/>
          <w:b/>
          <w:sz w:val="24"/>
          <w:szCs w:val="24"/>
        </w:rPr>
        <w:t>5</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响应文件的有效期</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自接收响应文件截止日起</w:t>
      </w:r>
      <w:r>
        <w:rPr>
          <w:rFonts w:asciiTheme="minorEastAsia" w:eastAsiaTheme="minorEastAsia" w:hAnsiTheme="minorEastAsia" w:cs="华文楷体" w:hint="eastAsia"/>
          <w:kern w:val="2"/>
          <w:sz w:val="24"/>
          <w:szCs w:val="24"/>
        </w:rPr>
        <w:t>90</w:t>
      </w:r>
      <w:r>
        <w:rPr>
          <w:rFonts w:asciiTheme="minorEastAsia" w:eastAsiaTheme="minorEastAsia" w:hAnsiTheme="minorEastAsia" w:cs="华文楷体" w:hint="eastAsia"/>
          <w:kern w:val="2"/>
          <w:sz w:val="24"/>
          <w:szCs w:val="24"/>
        </w:rPr>
        <w:t>日内，响应文件应保持有效。如供应方无特别说明，则视为供应方接受此条款。</w:t>
      </w:r>
    </w:p>
    <w:p w:rsidR="005E372D" w:rsidRDefault="00B32165">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w:t>
      </w:r>
      <w:r>
        <w:rPr>
          <w:rFonts w:asciiTheme="minorEastAsia" w:eastAsiaTheme="minorEastAsia" w:hAnsiTheme="minorEastAsia" w:cs="华文楷体"/>
          <w:b/>
          <w:sz w:val="24"/>
          <w:szCs w:val="24"/>
        </w:rPr>
        <w:t>6</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响应文件的签署及其他规定</w:t>
      </w:r>
    </w:p>
    <w:p w:rsidR="005E372D" w:rsidRDefault="00B32165">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sz w:val="24"/>
          <w:szCs w:val="24"/>
        </w:rPr>
        <w:t>6</w:t>
      </w:r>
      <w:r>
        <w:rPr>
          <w:rFonts w:asciiTheme="minorEastAsia" w:eastAsiaTheme="minorEastAsia" w:hAnsiTheme="minorEastAsia" w:cs="华文楷体" w:hint="eastAsia"/>
          <w:sz w:val="24"/>
          <w:szCs w:val="24"/>
        </w:rPr>
        <w:t>.</w:t>
      </w:r>
      <w:r>
        <w:rPr>
          <w:rFonts w:asciiTheme="minorEastAsia" w:eastAsiaTheme="minorEastAsia" w:hAnsiTheme="minorEastAsia" w:cs="华文楷体"/>
          <w:sz w:val="24"/>
          <w:szCs w:val="24"/>
        </w:rPr>
        <w:t>1</w:t>
      </w: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法定代表人如果授权供应方代表处理一切与本次招租有关事宜，须将书面形式的《法定代表人授权委托书》（按照</w:t>
      </w:r>
      <w:proofErr w:type="gramStart"/>
      <w:r>
        <w:rPr>
          <w:rFonts w:asciiTheme="minorEastAsia" w:eastAsiaTheme="minorEastAsia" w:hAnsiTheme="minorEastAsia" w:cs="华文楷体" w:hint="eastAsia"/>
          <w:sz w:val="24"/>
          <w:szCs w:val="24"/>
        </w:rPr>
        <w:t>本谈判</w:t>
      </w:r>
      <w:proofErr w:type="gramEnd"/>
      <w:r>
        <w:rPr>
          <w:rFonts w:asciiTheme="minorEastAsia" w:eastAsiaTheme="minorEastAsia" w:hAnsiTheme="minorEastAsia" w:cs="华文楷体" w:hint="eastAsia"/>
          <w:sz w:val="24"/>
          <w:szCs w:val="24"/>
        </w:rPr>
        <w:t>文件第四部分格式填写）</w:t>
      </w:r>
      <w:r>
        <w:rPr>
          <w:rFonts w:asciiTheme="minorEastAsia" w:eastAsiaTheme="minorEastAsia" w:hAnsiTheme="minorEastAsia" w:cs="华文楷体" w:hint="eastAsia"/>
          <w:b/>
          <w:sz w:val="24"/>
          <w:szCs w:val="24"/>
        </w:rPr>
        <w:t>原件附在响应文件正本中。</w:t>
      </w:r>
    </w:p>
    <w:p w:rsidR="005E372D" w:rsidRDefault="00B32165">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kern w:val="2"/>
          <w:sz w:val="24"/>
          <w:szCs w:val="24"/>
        </w:rPr>
        <w:t>2</w:t>
      </w:r>
      <w:r>
        <w:rPr>
          <w:rFonts w:asciiTheme="minorEastAsia" w:eastAsiaTheme="minorEastAsia" w:hAnsiTheme="minorEastAsia" w:cs="华文楷体" w:hint="eastAsia"/>
          <w:kern w:val="2"/>
          <w:sz w:val="24"/>
          <w:szCs w:val="24"/>
        </w:rPr>
        <w:t>响应文件一式</w:t>
      </w: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份，其中正本</w:t>
      </w:r>
      <w:r>
        <w:rPr>
          <w:rFonts w:asciiTheme="minorEastAsia" w:eastAsiaTheme="minorEastAsia" w:hAnsiTheme="minorEastAsia" w:cs="华文楷体" w:hint="eastAsia"/>
          <w:kern w:val="2"/>
          <w:sz w:val="24"/>
          <w:szCs w:val="24"/>
        </w:rPr>
        <w:t>1</w:t>
      </w:r>
      <w:r>
        <w:rPr>
          <w:rFonts w:asciiTheme="minorEastAsia" w:eastAsiaTheme="minorEastAsia" w:hAnsiTheme="minorEastAsia" w:cs="华文楷体" w:hint="eastAsia"/>
          <w:kern w:val="2"/>
          <w:sz w:val="24"/>
          <w:szCs w:val="24"/>
        </w:rPr>
        <w:t>份，副本</w:t>
      </w:r>
      <w:r>
        <w:rPr>
          <w:rFonts w:asciiTheme="minorEastAsia" w:eastAsiaTheme="minorEastAsia" w:hAnsiTheme="minorEastAsia" w:cs="华文楷体"/>
          <w:kern w:val="2"/>
          <w:sz w:val="24"/>
          <w:szCs w:val="24"/>
        </w:rPr>
        <w:t>5</w:t>
      </w:r>
      <w:r>
        <w:rPr>
          <w:rFonts w:asciiTheme="minorEastAsia" w:eastAsiaTheme="minorEastAsia" w:hAnsiTheme="minorEastAsia" w:cs="华文楷体" w:hint="eastAsia"/>
          <w:kern w:val="2"/>
          <w:sz w:val="24"/>
          <w:szCs w:val="24"/>
        </w:rPr>
        <w:t>份。应在响应文件封面注明“正本”或“副本”字样。</w:t>
      </w:r>
    </w:p>
    <w:p w:rsidR="005E372D" w:rsidRDefault="00B32165">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三、响应文件的递交</w:t>
      </w:r>
    </w:p>
    <w:p w:rsidR="005E372D" w:rsidRDefault="00B3216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响应文件的密封及标记</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响应文件统一密封为一袋，内装响应文件正副本共一式</w:t>
      </w:r>
      <w:r>
        <w:rPr>
          <w:rFonts w:asciiTheme="minorEastAsia" w:eastAsiaTheme="minorEastAsia" w:hAnsiTheme="minorEastAsia" w:cs="华文楷体"/>
          <w:sz w:val="24"/>
        </w:rPr>
        <w:t>6</w:t>
      </w:r>
      <w:r>
        <w:rPr>
          <w:rFonts w:asciiTheme="minorEastAsia" w:eastAsiaTheme="minorEastAsia" w:hAnsiTheme="minorEastAsia" w:cs="华文楷体" w:hint="eastAsia"/>
          <w:sz w:val="24"/>
        </w:rPr>
        <w:t>份（及供应方认为有必要提交的其他资料）。封口处应有法定代表人或供应方代表的签字或供应方公章。封皮上写明项目编号、项目名称等内容。</w:t>
      </w:r>
    </w:p>
    <w:p w:rsidR="005E372D" w:rsidRDefault="00B3216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截止时间</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w:t>
      </w:r>
      <w:r>
        <w:rPr>
          <w:rFonts w:asciiTheme="minorEastAsia" w:eastAsiaTheme="minorEastAsia" w:hAnsiTheme="minorEastAsia" w:cs="华文楷体" w:hint="eastAsia"/>
          <w:sz w:val="24"/>
        </w:rPr>
        <w:t>响应文件须按照谈判文件规定的时间、地点送达。</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w:t>
      </w:r>
      <w:r>
        <w:rPr>
          <w:rFonts w:asciiTheme="minorEastAsia" w:eastAsiaTheme="minorEastAsia" w:hAnsiTheme="minorEastAsia" w:cs="华文楷体"/>
          <w:sz w:val="24"/>
        </w:rPr>
        <w:t>2</w:t>
      </w:r>
      <w:r>
        <w:rPr>
          <w:rFonts w:asciiTheme="minorEastAsia" w:eastAsiaTheme="minorEastAsia" w:hAnsiTheme="minorEastAsia" w:cs="华文楷体" w:hint="eastAsia"/>
          <w:sz w:val="24"/>
        </w:rPr>
        <w:t>拒绝接收在提交响应文件截止时间以后送达的响应文件。</w:t>
      </w:r>
    </w:p>
    <w:p w:rsidR="005E372D" w:rsidRDefault="00B32165">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响应文件的修改和撤回</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w:t>
      </w:r>
      <w:r>
        <w:rPr>
          <w:rFonts w:asciiTheme="minorEastAsia" w:eastAsiaTheme="minorEastAsia" w:hAnsiTheme="minorEastAsia" w:cs="华文楷体" w:hint="eastAsia"/>
          <w:sz w:val="24"/>
        </w:rPr>
        <w:t>如果供应方有修改和撤回响应文件要求的，应以书面形式提出，由供应方法定代表人或供应方代表签署，须在提交响应文件截止时间前提出，否则无效。</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w:t>
      </w:r>
      <w:r>
        <w:rPr>
          <w:rFonts w:asciiTheme="minorEastAsia" w:eastAsiaTheme="minorEastAsia" w:hAnsiTheme="minorEastAsia" w:cs="华文楷体" w:hint="eastAsia"/>
          <w:sz w:val="24"/>
        </w:rPr>
        <w:t>供应方修改响应文件的书面材料，须密封提交，同时应在封套上标明“修改响应文件</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并注明项目编号</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”字样。</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w:t>
      </w:r>
      <w:r>
        <w:rPr>
          <w:rFonts w:asciiTheme="minorEastAsia" w:eastAsiaTheme="minorEastAsia" w:hAnsiTheme="minorEastAsia" w:cs="华文楷体" w:hint="eastAsia"/>
          <w:sz w:val="24"/>
        </w:rPr>
        <w:t>在提交响应文件截止时间之后，供应方不得撤回投标。</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四、谈判程序</w:t>
      </w:r>
    </w:p>
    <w:p w:rsidR="005E372D" w:rsidRDefault="00B32165">
      <w:pPr>
        <w:pStyle w:val="af1"/>
        <w:ind w:firstLine="480"/>
        <w:rPr>
          <w:b w:val="0"/>
        </w:rPr>
      </w:pPr>
      <w:r>
        <w:rPr>
          <w:b w:val="0"/>
        </w:rPr>
        <w:t>1</w:t>
      </w:r>
      <w:r>
        <w:rPr>
          <w:rFonts w:hint="eastAsia"/>
          <w:b w:val="0"/>
        </w:rPr>
        <w:t>.</w:t>
      </w:r>
      <w:r>
        <w:rPr>
          <w:rFonts w:hint="eastAsia"/>
          <w:b w:val="0"/>
        </w:rPr>
        <w:t>启封响应文件</w:t>
      </w:r>
    </w:p>
    <w:p w:rsidR="005E372D" w:rsidRDefault="00B32165">
      <w:pPr>
        <w:pStyle w:val="af1"/>
        <w:ind w:firstLine="480"/>
        <w:rPr>
          <w:b w:val="0"/>
        </w:rPr>
      </w:pPr>
      <w:r>
        <w:rPr>
          <w:b w:val="0"/>
        </w:rPr>
        <w:t>2</w:t>
      </w:r>
      <w:r>
        <w:rPr>
          <w:rFonts w:hint="eastAsia"/>
          <w:b w:val="0"/>
        </w:rPr>
        <w:t>.</w:t>
      </w:r>
      <w:r>
        <w:rPr>
          <w:rFonts w:hint="eastAsia"/>
          <w:b w:val="0"/>
        </w:rPr>
        <w:t>谈判</w:t>
      </w:r>
    </w:p>
    <w:p w:rsidR="005E372D" w:rsidRDefault="00B32165">
      <w:pPr>
        <w:pStyle w:val="af1"/>
        <w:ind w:firstLine="480"/>
        <w:rPr>
          <w:b w:val="0"/>
        </w:rPr>
      </w:pPr>
      <w:r>
        <w:rPr>
          <w:rFonts w:hint="eastAsia"/>
          <w:b w:val="0"/>
        </w:rPr>
        <w:t>评审小组视响应文件情况可要求供应方进行述标（谈判）；如评委认为响应文件描述清晰、明确可不进行该环节。</w:t>
      </w:r>
    </w:p>
    <w:p w:rsidR="005E372D" w:rsidRDefault="00B32165">
      <w:pPr>
        <w:pStyle w:val="af1"/>
        <w:ind w:firstLine="480"/>
        <w:rPr>
          <w:b w:val="0"/>
        </w:rPr>
      </w:pPr>
      <w:r>
        <w:rPr>
          <w:b w:val="0"/>
        </w:rPr>
        <w:t>3</w:t>
      </w:r>
      <w:r>
        <w:rPr>
          <w:rFonts w:hint="eastAsia"/>
          <w:b w:val="0"/>
        </w:rPr>
        <w:t>.</w:t>
      </w:r>
      <w:r>
        <w:rPr>
          <w:rFonts w:hint="eastAsia"/>
          <w:b w:val="0"/>
        </w:rPr>
        <w:t>评审</w:t>
      </w:r>
    </w:p>
    <w:p w:rsidR="005E372D" w:rsidRDefault="00B32165">
      <w:pPr>
        <w:pStyle w:val="af1"/>
        <w:ind w:firstLine="480"/>
        <w:rPr>
          <w:b w:val="0"/>
        </w:rPr>
      </w:pPr>
      <w:r>
        <w:rPr>
          <w:rFonts w:hint="eastAsia"/>
          <w:b w:val="0"/>
        </w:rPr>
        <w:t>由我校招标办负责组建的评审小组本着公平、公正的原则，采用综合评分法评标。</w:t>
      </w:r>
    </w:p>
    <w:p w:rsidR="005E372D" w:rsidRDefault="00B32165">
      <w:pPr>
        <w:pStyle w:val="af1"/>
        <w:ind w:firstLine="480"/>
        <w:rPr>
          <w:b w:val="0"/>
        </w:rPr>
      </w:pPr>
      <w:r>
        <w:rPr>
          <w:rFonts w:hint="eastAsia"/>
          <w:b w:val="0"/>
        </w:rPr>
        <w:t>为有助于对响应文件的审查、评价和比较，评审小组有权要求供应方对响应文件中含义不明确的内容作必要的澄清或说明，有关澄清或说明的内容应以书面形式提交。</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五、授予合同</w:t>
      </w:r>
    </w:p>
    <w:p w:rsidR="005E372D" w:rsidRDefault="00B32165">
      <w:pPr>
        <w:spacing w:line="340" w:lineRule="exact"/>
        <w:ind w:firstLineChars="200" w:firstLine="482"/>
        <w:rPr>
          <w:rFonts w:asciiTheme="minorEastAsia" w:eastAsiaTheme="minorEastAsia" w:hAnsiTheme="minorEastAsia" w:cs="华文楷体"/>
          <w:sz w:val="24"/>
        </w:rPr>
      </w:pPr>
      <w:r>
        <w:rPr>
          <w:rFonts w:asciiTheme="minorEastAsia" w:eastAsiaTheme="minorEastAsia" w:hAnsiTheme="minorEastAsia" w:cs="华文楷体" w:hint="eastAsia"/>
          <w:b/>
          <w:sz w:val="24"/>
        </w:rPr>
        <w:t>1.</w:t>
      </w:r>
      <w:r>
        <w:rPr>
          <w:rFonts w:asciiTheme="minorEastAsia" w:eastAsiaTheme="minorEastAsia" w:hAnsiTheme="minorEastAsia" w:cs="华文楷体" w:hint="eastAsia"/>
          <w:b/>
          <w:sz w:val="24"/>
        </w:rPr>
        <w:t>授予合同的顺序</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lastRenderedPageBreak/>
        <w:t>评审小组将根据最终成交的结果将合同授予成交人。成交人不能履约的，本项目另行招租。</w:t>
      </w:r>
    </w:p>
    <w:p w:rsidR="005E372D" w:rsidRDefault="00B32165">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2</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成交通知</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.1</w:t>
      </w:r>
      <w:r>
        <w:rPr>
          <w:rFonts w:asciiTheme="minorEastAsia" w:eastAsiaTheme="minorEastAsia" w:hAnsiTheme="minorEastAsia" w:cs="华文楷体" w:hint="eastAsia"/>
          <w:sz w:val="24"/>
        </w:rPr>
        <w:t>在确定成交人后三日后，供应方需到</w:t>
      </w:r>
      <w:r>
        <w:rPr>
          <w:rFonts w:asciiTheme="minorEastAsia" w:eastAsiaTheme="minorEastAsia" w:hAnsiTheme="minorEastAsia" w:cs="华文楷体"/>
          <w:sz w:val="24"/>
        </w:rPr>
        <w:t>招标办</w:t>
      </w:r>
      <w:r>
        <w:rPr>
          <w:rFonts w:asciiTheme="minorEastAsia" w:eastAsiaTheme="minorEastAsia" w:hAnsiTheme="minorEastAsia" w:cs="华文楷体" w:hint="eastAsia"/>
          <w:sz w:val="24"/>
        </w:rPr>
        <w:t>领取成交通知书。</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.2</w:t>
      </w:r>
      <w:r>
        <w:rPr>
          <w:rFonts w:asciiTheme="minorEastAsia" w:eastAsiaTheme="minorEastAsia" w:hAnsiTheme="minorEastAsia" w:cs="华文楷体"/>
          <w:sz w:val="24"/>
        </w:rPr>
        <w:t>校方在江苏师范大学招投标网（</w:t>
      </w:r>
      <w:r>
        <w:rPr>
          <w:rFonts w:asciiTheme="minorEastAsia" w:eastAsiaTheme="minorEastAsia" w:hAnsiTheme="minorEastAsia" w:cs="华文楷体"/>
          <w:sz w:val="24"/>
        </w:rPr>
        <w:t>http://ztbb.jsnu.edu.cn</w:t>
      </w:r>
      <w:r>
        <w:rPr>
          <w:rFonts w:asciiTheme="minorEastAsia" w:eastAsiaTheme="minorEastAsia" w:hAnsiTheme="minorEastAsia" w:cs="华文楷体"/>
          <w:sz w:val="24"/>
        </w:rPr>
        <w:t>）发布成交信息。校方对未成交的供应方不做未成交原因的解释。</w:t>
      </w:r>
    </w:p>
    <w:p w:rsidR="005E372D" w:rsidRDefault="00B32165">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b/>
          <w:sz w:val="24"/>
          <w:szCs w:val="24"/>
        </w:rPr>
        <w:t>3</w:t>
      </w:r>
      <w:r>
        <w:rPr>
          <w:rFonts w:asciiTheme="minorEastAsia" w:eastAsiaTheme="minorEastAsia" w:hAnsiTheme="minorEastAsia" w:cs="华文楷体" w:hint="eastAsia"/>
          <w:b/>
          <w:sz w:val="24"/>
          <w:szCs w:val="24"/>
        </w:rPr>
        <w:t>.</w:t>
      </w:r>
      <w:r>
        <w:rPr>
          <w:rFonts w:asciiTheme="minorEastAsia" w:eastAsiaTheme="minorEastAsia" w:hAnsiTheme="minorEastAsia" w:cs="华文楷体" w:hint="eastAsia"/>
          <w:b/>
          <w:sz w:val="24"/>
          <w:szCs w:val="24"/>
        </w:rPr>
        <w:t>签订合同</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.1</w:t>
      </w:r>
      <w:r>
        <w:rPr>
          <w:rFonts w:asciiTheme="minorEastAsia" w:eastAsiaTheme="minorEastAsia" w:hAnsiTheme="minorEastAsia" w:cs="华文楷体" w:hint="eastAsia"/>
          <w:sz w:val="24"/>
        </w:rPr>
        <w:t>成交人应按校方规定的时间、地点与校方签订成交合同。成交人不得再与校方签署订立背离合同实质性内容的其它协议或声明，否则按投标后撤回投标处理。</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.2</w:t>
      </w:r>
      <w:r>
        <w:rPr>
          <w:rFonts w:asciiTheme="minorEastAsia" w:eastAsiaTheme="minorEastAsia" w:hAnsiTheme="minorEastAsia" w:cs="华文楷体" w:hint="eastAsia"/>
          <w:sz w:val="24"/>
        </w:rPr>
        <w:t>成交人应按照谈判文件、响应文件及评审过程中有关的澄清说明或补正文件的内容与校方签订合同。</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.3</w:t>
      </w:r>
      <w:r>
        <w:rPr>
          <w:rFonts w:asciiTheme="minorEastAsia" w:eastAsiaTheme="minorEastAsia" w:hAnsiTheme="minorEastAsia" w:cs="华文楷体" w:hint="eastAsia"/>
          <w:sz w:val="24"/>
        </w:rPr>
        <w:t>供应方一旦成交，签订合同后不得分包或转包，否则甲方有权单方面终止合同。</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3</w:t>
      </w:r>
      <w:r>
        <w:rPr>
          <w:rFonts w:asciiTheme="minorEastAsia" w:eastAsiaTheme="minorEastAsia" w:hAnsiTheme="minorEastAsia" w:cs="华文楷体" w:hint="eastAsia"/>
          <w:sz w:val="24"/>
        </w:rPr>
        <w:t>.4</w:t>
      </w:r>
      <w:r>
        <w:rPr>
          <w:rFonts w:asciiTheme="minorEastAsia" w:eastAsiaTheme="minorEastAsia" w:hAnsiTheme="minorEastAsia" w:cs="华文楷体" w:hint="eastAsia"/>
          <w:sz w:val="24"/>
        </w:rPr>
        <w:t>不按约定签订或履行合同，给对方造成损失的，应承担赔偿责任。</w:t>
      </w:r>
    </w:p>
    <w:p w:rsidR="005E372D" w:rsidRDefault="00B32165">
      <w:pPr>
        <w:ind w:firstLineChars="200" w:firstLine="482"/>
        <w:rPr>
          <w:rFonts w:asciiTheme="minorEastAsia" w:eastAsiaTheme="minorEastAsia" w:hAnsiTheme="minorEastAsia"/>
          <w:b/>
          <w:sz w:val="24"/>
        </w:rPr>
      </w:pPr>
      <w:r>
        <w:rPr>
          <w:rFonts w:asciiTheme="minorEastAsia" w:eastAsiaTheme="minorEastAsia" w:hAnsiTheme="minorEastAsia"/>
          <w:b/>
          <w:sz w:val="24"/>
        </w:rPr>
        <w:t>3.5</w:t>
      </w:r>
      <w:r>
        <w:rPr>
          <w:rFonts w:asciiTheme="minorEastAsia" w:eastAsiaTheme="minorEastAsia" w:hAnsiTheme="minorEastAsia" w:hint="eastAsia"/>
          <w:b/>
          <w:sz w:val="24"/>
        </w:rPr>
        <w:t>成交后无正当理由拒不与校方签订租赁合同或不按约定签订或履行合同，校方将其失信行为列入不良记录并报省财政厅备案，且</w:t>
      </w:r>
      <w:r>
        <w:rPr>
          <w:rFonts w:asciiTheme="minorEastAsia" w:eastAsiaTheme="minorEastAsia" w:hAnsiTheme="minorEastAsia" w:hint="eastAsia"/>
          <w:b/>
          <w:sz w:val="24"/>
        </w:rPr>
        <w:t>3</w:t>
      </w:r>
      <w:r>
        <w:rPr>
          <w:rFonts w:asciiTheme="minorEastAsia" w:eastAsiaTheme="minorEastAsia" w:hAnsiTheme="minorEastAsia" w:hint="eastAsia"/>
          <w:b/>
          <w:sz w:val="24"/>
        </w:rPr>
        <w:t>年内禁止</w:t>
      </w:r>
      <w:r>
        <w:rPr>
          <w:rFonts w:asciiTheme="minorEastAsia" w:eastAsiaTheme="minorEastAsia" w:hAnsiTheme="minorEastAsia" w:hint="eastAsia"/>
          <w:b/>
          <w:sz w:val="24"/>
        </w:rPr>
        <w:t>在我校参与招租活动。</w:t>
      </w:r>
    </w:p>
    <w:p w:rsidR="005E372D" w:rsidRDefault="00B32165">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六、询问和质疑</w:t>
      </w:r>
    </w:p>
    <w:p w:rsidR="005E372D" w:rsidRDefault="00B32165">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供应方有权就谈判程序或签订合同的事宜提出质疑</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w:t>
      </w:r>
      <w:r>
        <w:rPr>
          <w:rFonts w:asciiTheme="minorEastAsia" w:eastAsiaTheme="minorEastAsia" w:hAnsiTheme="minorEastAsia" w:cs="华文楷体" w:hint="eastAsia"/>
          <w:sz w:val="24"/>
        </w:rPr>
        <w:t>供应方对谈判事项有疑问的，可以向校方提出询问。</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w:t>
      </w:r>
      <w:r>
        <w:rPr>
          <w:rFonts w:asciiTheme="minorEastAsia" w:eastAsiaTheme="minorEastAsia" w:hAnsiTheme="minorEastAsia" w:cs="华文楷体" w:hint="eastAsia"/>
          <w:sz w:val="24"/>
        </w:rPr>
        <w:t>如果供应方认为其响应文件未获公平评审或谈判文件、谈判过程和成交结果使自己的合法权益受到损害，可以在知道或者应知其权益受到损害之日起</w:t>
      </w:r>
      <w:r>
        <w:rPr>
          <w:rFonts w:asciiTheme="minorEastAsia" w:eastAsiaTheme="minorEastAsia" w:hAnsiTheme="minorEastAsia" w:cs="华文楷体"/>
          <w:sz w:val="24"/>
        </w:rPr>
        <w:t>3</w:t>
      </w:r>
      <w:r>
        <w:rPr>
          <w:rFonts w:asciiTheme="minorEastAsia" w:eastAsiaTheme="minorEastAsia" w:hAnsiTheme="minorEastAsia" w:cs="华文楷体" w:hint="eastAsia"/>
          <w:sz w:val="24"/>
        </w:rPr>
        <w:t>个工作日内，以书面形式向校方进行质疑并要求答复。供应方对同一招租程序环节的质疑应在质疑期内一次性提出。</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1.3</w:t>
      </w:r>
      <w:r>
        <w:rPr>
          <w:rFonts w:asciiTheme="minorEastAsia" w:eastAsiaTheme="minorEastAsia" w:hAnsiTheme="minorEastAsia" w:cs="华文楷体" w:hint="eastAsia"/>
          <w:sz w:val="24"/>
        </w:rPr>
        <w:t>校方将在收到书面质疑后</w:t>
      </w:r>
      <w:r>
        <w:rPr>
          <w:rFonts w:asciiTheme="minorEastAsia" w:eastAsiaTheme="minorEastAsia" w:hAnsiTheme="minorEastAsia" w:cs="华文楷体" w:hint="eastAsia"/>
          <w:sz w:val="24"/>
        </w:rPr>
        <w:t>7</w:t>
      </w:r>
      <w:r>
        <w:rPr>
          <w:rFonts w:asciiTheme="minorEastAsia" w:eastAsiaTheme="minorEastAsia" w:hAnsiTheme="minorEastAsia" w:cs="华文楷体" w:hint="eastAsia"/>
          <w:sz w:val="24"/>
        </w:rPr>
        <w:t>个工作日内审查质疑事项，做出答复或相关处理决定，并以书面形式通知质疑供应方和其他有关方，但答复的内容不涉及商业秘密。</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w:t>
      </w:r>
      <w:r>
        <w:rPr>
          <w:rFonts w:asciiTheme="minorEastAsia" w:eastAsiaTheme="minorEastAsia" w:hAnsiTheme="minorEastAsia" w:cs="华文楷体" w:hint="eastAsia"/>
          <w:sz w:val="24"/>
        </w:rPr>
        <w:t>质疑供应方对校方或对校方的答复不满意，或校方未在规定的时间内做出答复的，可以在答复期满后</w:t>
      </w:r>
      <w:r>
        <w:rPr>
          <w:rFonts w:asciiTheme="minorEastAsia" w:eastAsiaTheme="minorEastAsia" w:hAnsiTheme="minorEastAsia" w:cs="华文楷体"/>
          <w:sz w:val="24"/>
        </w:rPr>
        <w:t>3</w:t>
      </w:r>
      <w:r>
        <w:rPr>
          <w:rFonts w:asciiTheme="minorEastAsia" w:eastAsiaTheme="minorEastAsia" w:hAnsiTheme="minorEastAsia" w:cs="华文楷体" w:hint="eastAsia"/>
          <w:sz w:val="24"/>
        </w:rPr>
        <w:t>个工作日内向江苏师范大学有关监督部门投诉。</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七、保密和披露</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sz w:val="24"/>
        </w:rPr>
        <w:t>1</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校方有权将供应方提供的所有资料向其他政府部门或有关的非政府机构负责评审响应文件的人员或与评审有关的人员披露。</w:t>
      </w:r>
    </w:p>
    <w:p w:rsidR="005E372D" w:rsidRDefault="00B32165">
      <w:pPr>
        <w:spacing w:line="340" w:lineRule="exact"/>
        <w:ind w:firstLineChars="200" w:firstLine="480"/>
        <w:jc w:val="left"/>
        <w:rPr>
          <w:rFonts w:asciiTheme="minorEastAsia" w:eastAsiaTheme="minorEastAsia" w:hAnsiTheme="minorEastAsia" w:cs="华文楷体"/>
          <w:sz w:val="24"/>
        </w:rPr>
      </w:pPr>
      <w:r>
        <w:rPr>
          <w:rFonts w:asciiTheme="minorEastAsia" w:eastAsiaTheme="minorEastAsia" w:hAnsiTheme="minorEastAsia" w:cs="华文楷体"/>
          <w:sz w:val="24"/>
        </w:rPr>
        <w:t>2</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校方有权在认为适当时，或在任何第三人提出要求（书面或其他方式）时，无须事先征求成交人同意而披露关于已订立合同的资料、成交人的名称及地址及合同条款等。</w:t>
      </w:r>
    </w:p>
    <w:p w:rsidR="005E372D" w:rsidRDefault="00B32165">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八、无效响应文件的判定</w:t>
      </w:r>
    </w:p>
    <w:p w:rsidR="005E372D" w:rsidRDefault="00B32165">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响应文件有下列情况之一的，应作为无效响应文件，不再参加评审：</w:t>
      </w:r>
    </w:p>
    <w:p w:rsidR="005E372D" w:rsidRDefault="00B32165">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w:t>
      </w:r>
      <w:r>
        <w:rPr>
          <w:rFonts w:asciiTheme="minorEastAsia" w:eastAsiaTheme="minorEastAsia" w:hAnsiTheme="minorEastAsia" w:cs="楷体"/>
          <w:sz w:val="24"/>
        </w:rPr>
        <w:t>.</w:t>
      </w:r>
      <w:r>
        <w:rPr>
          <w:rFonts w:asciiTheme="minorEastAsia" w:eastAsiaTheme="minorEastAsia" w:hAnsiTheme="minorEastAsia" w:cs="楷体" w:hint="eastAsia"/>
          <w:sz w:val="24"/>
        </w:rPr>
        <w:t>未按谈判文件规定的格式填写，内容不全或关键字模糊、无法辨认的。</w:t>
      </w:r>
    </w:p>
    <w:p w:rsidR="005E372D" w:rsidRDefault="00B32165">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2</w:t>
      </w:r>
      <w:r>
        <w:rPr>
          <w:rFonts w:asciiTheme="minorEastAsia" w:eastAsiaTheme="minorEastAsia" w:hAnsiTheme="minorEastAsia" w:cs="楷体"/>
          <w:sz w:val="24"/>
        </w:rPr>
        <w:t>.</w:t>
      </w:r>
      <w:r>
        <w:rPr>
          <w:rFonts w:asciiTheme="minorEastAsia" w:eastAsiaTheme="minorEastAsia" w:hAnsiTheme="minorEastAsia" w:cs="楷体" w:hint="eastAsia"/>
          <w:sz w:val="24"/>
        </w:rPr>
        <w:t>未通过资格审查及符合性审查的。</w:t>
      </w:r>
    </w:p>
    <w:p w:rsidR="005E372D" w:rsidRDefault="00B32165">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3</w:t>
      </w:r>
      <w:r>
        <w:rPr>
          <w:rFonts w:asciiTheme="minorEastAsia" w:eastAsiaTheme="minorEastAsia" w:hAnsiTheme="minorEastAsia" w:cs="楷体"/>
          <w:sz w:val="24"/>
        </w:rPr>
        <w:t>.</w:t>
      </w:r>
      <w:r>
        <w:rPr>
          <w:rFonts w:asciiTheme="minorEastAsia" w:eastAsiaTheme="minorEastAsia" w:hAnsiTheme="minorEastAsia" w:cs="楷体" w:hint="eastAsia"/>
          <w:sz w:val="24"/>
        </w:rPr>
        <w:t>未实质性响应谈判文件要求的。</w:t>
      </w:r>
    </w:p>
    <w:p w:rsidR="005E372D" w:rsidRDefault="005E372D">
      <w:pPr>
        <w:spacing w:line="360" w:lineRule="exact"/>
        <w:ind w:left="480"/>
        <w:rPr>
          <w:rFonts w:asciiTheme="minorEastAsia" w:eastAsiaTheme="minorEastAsia" w:hAnsiTheme="minorEastAsia" w:cs="楷体"/>
          <w:sz w:val="24"/>
        </w:rPr>
      </w:pPr>
    </w:p>
    <w:p w:rsidR="005E372D" w:rsidRDefault="00B32165">
      <w:pPr>
        <w:widowControl/>
        <w:jc w:val="left"/>
        <w:rPr>
          <w:rFonts w:asciiTheme="minorEastAsia" w:eastAsiaTheme="minorEastAsia" w:hAnsiTheme="minorEastAsia" w:cs="华文楷体"/>
          <w:sz w:val="24"/>
        </w:rPr>
      </w:pPr>
      <w:r>
        <w:rPr>
          <w:rFonts w:asciiTheme="minorEastAsia" w:eastAsiaTheme="minorEastAsia" w:hAnsiTheme="minorEastAsia" w:cs="华文楷体"/>
          <w:sz w:val="24"/>
        </w:rPr>
        <w:br w:type="page"/>
      </w:r>
    </w:p>
    <w:p w:rsidR="005E372D" w:rsidRDefault="00B32165">
      <w:pPr>
        <w:spacing w:line="360" w:lineRule="auto"/>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w:t>
      </w:r>
      <w:proofErr w:type="gramStart"/>
      <w:r>
        <w:rPr>
          <w:rFonts w:asciiTheme="minorEastAsia" w:eastAsiaTheme="minorEastAsia" w:hAnsiTheme="minorEastAsia" w:cs="华文楷体" w:hint="eastAsia"/>
          <w:b/>
          <w:bCs/>
          <w:color w:val="000000" w:themeColor="text1"/>
          <w:kern w:val="44"/>
          <w:sz w:val="28"/>
          <w:szCs w:val="28"/>
        </w:rPr>
        <w:t>章项目</w:t>
      </w:r>
      <w:proofErr w:type="gramEnd"/>
      <w:r>
        <w:rPr>
          <w:rFonts w:asciiTheme="minorEastAsia" w:eastAsiaTheme="minorEastAsia" w:hAnsiTheme="minorEastAsia" w:cs="华文楷体" w:hint="eastAsia"/>
          <w:b/>
          <w:bCs/>
          <w:color w:val="000000" w:themeColor="text1"/>
          <w:kern w:val="44"/>
          <w:sz w:val="28"/>
          <w:szCs w:val="28"/>
        </w:rPr>
        <w:t>需求</w:t>
      </w:r>
    </w:p>
    <w:p w:rsidR="005E372D" w:rsidRDefault="00B32165">
      <w:pPr>
        <w:pStyle w:val="af8"/>
        <w:widowControl/>
        <w:ind w:firstLine="482"/>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一、</w:t>
      </w:r>
      <w:r>
        <w:rPr>
          <w:rFonts w:asciiTheme="minorEastAsia" w:eastAsiaTheme="minorEastAsia" w:hAnsiTheme="minorEastAsia" w:cs="宋体" w:hint="eastAsia"/>
          <w:b/>
          <w:color w:val="000000" w:themeColor="text1"/>
          <w:kern w:val="0"/>
          <w:sz w:val="24"/>
        </w:rPr>
        <w:t>项目概况</w:t>
      </w:r>
    </w:p>
    <w:p w:rsidR="005E372D" w:rsidRDefault="00B32165">
      <w:pPr>
        <w:widowControl/>
        <w:ind w:firstLineChars="200" w:firstLine="480"/>
        <w:jc w:val="left"/>
        <w:rPr>
          <w:rFonts w:ascii="黑体" w:eastAsia="黑体" w:hAnsi="Calibri" w:cs="宋体"/>
          <w:color w:val="000000" w:themeColor="text1"/>
          <w:kern w:val="0"/>
          <w:sz w:val="24"/>
        </w:rPr>
      </w:pPr>
      <w:r>
        <w:rPr>
          <w:rFonts w:asciiTheme="minorEastAsia" w:eastAsiaTheme="minorEastAsia" w:hAnsiTheme="minorEastAsia" w:cs="宋体" w:hint="eastAsia"/>
          <w:color w:val="000000" w:themeColor="text1"/>
          <w:kern w:val="0"/>
          <w:sz w:val="24"/>
        </w:rPr>
        <w:t>1.</w:t>
      </w:r>
      <w:r>
        <w:rPr>
          <w:rFonts w:asciiTheme="minorEastAsia" w:eastAsiaTheme="minorEastAsia" w:hAnsiTheme="minorEastAsia" w:cs="宋体" w:hint="eastAsia"/>
          <w:color w:val="000000" w:themeColor="text1"/>
          <w:kern w:val="0"/>
          <w:sz w:val="24"/>
        </w:rPr>
        <w:t>项目名称：见封面</w:t>
      </w:r>
    </w:p>
    <w:p w:rsidR="005E372D" w:rsidRDefault="00B32165">
      <w:pPr>
        <w:widowControl/>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kern w:val="0"/>
          <w:sz w:val="24"/>
        </w:rPr>
        <w:t>2.</w:t>
      </w:r>
      <w:r>
        <w:rPr>
          <w:rFonts w:asciiTheme="minorEastAsia" w:eastAsiaTheme="minorEastAsia" w:hAnsiTheme="minorEastAsia" w:cs="宋体" w:hint="eastAsia"/>
          <w:color w:val="000000" w:themeColor="text1"/>
          <w:kern w:val="0"/>
          <w:sz w:val="24"/>
        </w:rPr>
        <w:t>项目编号：见封面</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cs="宋体" w:hint="eastAsia"/>
          <w:color w:val="000000" w:themeColor="text1"/>
          <w:kern w:val="0"/>
          <w:sz w:val="24"/>
        </w:rPr>
        <w:t>基本情况如下：</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为更好地传播学校文化和形象，提高智慧校友服务平台活跃度，方便师生和校友购买使用校园文</w:t>
      </w:r>
      <w:proofErr w:type="gramStart"/>
      <w:r>
        <w:rPr>
          <w:rFonts w:asciiTheme="minorEastAsia" w:eastAsiaTheme="minorEastAsia" w:hAnsiTheme="minorEastAsia" w:cs="宋体" w:hint="eastAsia"/>
          <w:color w:val="000000" w:themeColor="text1"/>
          <w:kern w:val="0"/>
          <w:sz w:val="24"/>
        </w:rPr>
        <w:t>创产品</w:t>
      </w:r>
      <w:proofErr w:type="gramEnd"/>
      <w:r>
        <w:rPr>
          <w:rFonts w:asciiTheme="minorEastAsia" w:eastAsiaTheme="minorEastAsia" w:hAnsiTheme="minorEastAsia" w:cs="宋体" w:hint="eastAsia"/>
          <w:color w:val="000000" w:themeColor="text1"/>
          <w:kern w:val="0"/>
          <w:sz w:val="24"/>
        </w:rPr>
        <w:t>和校园纪念品</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江苏师范大学教育发展基金会拟在智慧校友服务平台“校园文创商城”中经营江苏师范大学文</w:t>
      </w:r>
      <w:proofErr w:type="gramStart"/>
      <w:r>
        <w:rPr>
          <w:rFonts w:asciiTheme="minorEastAsia" w:eastAsiaTheme="minorEastAsia" w:hAnsiTheme="minorEastAsia" w:cs="宋体" w:hint="eastAsia"/>
          <w:color w:val="000000" w:themeColor="text1"/>
          <w:kern w:val="0"/>
          <w:sz w:val="24"/>
        </w:rPr>
        <w:t>创产</w:t>
      </w:r>
      <w:proofErr w:type="gramEnd"/>
      <w:r>
        <w:rPr>
          <w:rFonts w:asciiTheme="minorEastAsia" w:eastAsiaTheme="minorEastAsia" w:hAnsiTheme="minorEastAsia" w:cs="宋体" w:hint="eastAsia"/>
          <w:color w:val="000000" w:themeColor="text1"/>
          <w:kern w:val="0"/>
          <w:sz w:val="24"/>
        </w:rPr>
        <w:t>品和校园纪念品。</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江苏师范大学教育发展基金会承诺</w:t>
      </w:r>
      <w:r>
        <w:rPr>
          <w:rFonts w:asciiTheme="minorEastAsia" w:eastAsiaTheme="minorEastAsia" w:hAnsiTheme="minorEastAsia" w:cs="宋体" w:hint="eastAsia"/>
          <w:color w:val="000000" w:themeColor="text1"/>
          <w:kern w:val="0"/>
          <w:sz w:val="24"/>
        </w:rPr>
        <w:t>向最终成交供应方在“校园文创商城”中经营的文</w:t>
      </w:r>
      <w:proofErr w:type="gramStart"/>
      <w:r>
        <w:rPr>
          <w:rFonts w:asciiTheme="minorEastAsia" w:eastAsiaTheme="minorEastAsia" w:hAnsiTheme="minorEastAsia" w:cs="宋体" w:hint="eastAsia"/>
          <w:color w:val="000000" w:themeColor="text1"/>
          <w:kern w:val="0"/>
          <w:sz w:val="24"/>
        </w:rPr>
        <w:t>创产品</w:t>
      </w:r>
      <w:proofErr w:type="gramEnd"/>
      <w:r>
        <w:rPr>
          <w:rFonts w:asciiTheme="minorEastAsia" w:eastAsiaTheme="minorEastAsia" w:hAnsiTheme="minorEastAsia" w:cs="宋体" w:hint="eastAsia"/>
          <w:color w:val="000000" w:themeColor="text1"/>
          <w:kern w:val="0"/>
          <w:sz w:val="24"/>
        </w:rPr>
        <w:t>和校园纪念品赋予</w:t>
      </w:r>
      <w:r>
        <w:rPr>
          <w:rFonts w:asciiTheme="minorEastAsia" w:eastAsiaTheme="minorEastAsia" w:hAnsiTheme="minorEastAsia" w:cs="宋体"/>
          <w:color w:val="000000" w:themeColor="text1"/>
          <w:kern w:val="0"/>
          <w:sz w:val="24"/>
        </w:rPr>
        <w:t>合法</w:t>
      </w:r>
      <w:r>
        <w:rPr>
          <w:rFonts w:asciiTheme="minorEastAsia" w:eastAsiaTheme="minorEastAsia" w:hAnsiTheme="minorEastAsia" w:cs="宋体" w:hint="eastAsia"/>
          <w:color w:val="000000" w:themeColor="text1"/>
          <w:kern w:val="0"/>
          <w:sz w:val="24"/>
        </w:rPr>
        <w:t>授权。包括提供产品</w:t>
      </w:r>
      <w:r>
        <w:rPr>
          <w:rFonts w:asciiTheme="minorEastAsia" w:eastAsiaTheme="minorEastAsia" w:hAnsiTheme="minorEastAsia" w:cs="宋体"/>
          <w:color w:val="000000" w:themeColor="text1"/>
          <w:kern w:val="0"/>
          <w:sz w:val="24"/>
        </w:rPr>
        <w:t>所涉及使用江苏师范大学的造型、图案及素材、官方名称、标记及标识，从事商品（含虚拟物品）开发、设计、制造和销售、产品促销、空间展示、活动联合推广等事宜。</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最终成交供应方负责江苏师范大学</w:t>
      </w:r>
      <w:r>
        <w:rPr>
          <w:rFonts w:asciiTheme="minorEastAsia" w:eastAsiaTheme="minorEastAsia" w:hAnsiTheme="minorEastAsia" w:cs="宋体"/>
          <w:color w:val="000000" w:themeColor="text1"/>
          <w:kern w:val="0"/>
          <w:sz w:val="24"/>
        </w:rPr>
        <w:t>“</w:t>
      </w:r>
      <w:r>
        <w:rPr>
          <w:rFonts w:asciiTheme="minorEastAsia" w:eastAsiaTheme="minorEastAsia" w:hAnsiTheme="minorEastAsia" w:cs="宋体"/>
          <w:color w:val="000000" w:themeColor="text1"/>
          <w:kern w:val="0"/>
          <w:sz w:val="24"/>
        </w:rPr>
        <w:t>校友商城</w:t>
      </w:r>
      <w:r>
        <w:rPr>
          <w:rFonts w:asciiTheme="minorEastAsia" w:eastAsiaTheme="minorEastAsia" w:hAnsiTheme="minorEastAsia" w:cs="宋体"/>
          <w:color w:val="000000" w:themeColor="text1"/>
          <w:kern w:val="0"/>
          <w:sz w:val="24"/>
        </w:rPr>
        <w:t>”</w:t>
      </w:r>
      <w:r>
        <w:rPr>
          <w:rFonts w:asciiTheme="minorEastAsia" w:eastAsiaTheme="minorEastAsia" w:hAnsiTheme="minorEastAsia" w:cs="宋体"/>
          <w:color w:val="000000" w:themeColor="text1"/>
          <w:kern w:val="0"/>
          <w:sz w:val="24"/>
        </w:rPr>
        <w:t>文</w:t>
      </w:r>
      <w:proofErr w:type="gramStart"/>
      <w:r>
        <w:rPr>
          <w:rFonts w:asciiTheme="minorEastAsia" w:eastAsiaTheme="minorEastAsia" w:hAnsiTheme="minorEastAsia" w:cs="宋体"/>
          <w:color w:val="000000" w:themeColor="text1"/>
          <w:kern w:val="0"/>
          <w:sz w:val="24"/>
        </w:rPr>
        <w:t>创产品</w:t>
      </w:r>
      <w:proofErr w:type="gramEnd"/>
      <w:r>
        <w:rPr>
          <w:rFonts w:asciiTheme="minorEastAsia" w:eastAsiaTheme="minorEastAsia" w:hAnsiTheme="minorEastAsia" w:cs="宋体"/>
          <w:color w:val="000000" w:themeColor="text1"/>
          <w:kern w:val="0"/>
          <w:sz w:val="24"/>
        </w:rPr>
        <w:t>及校园纪念品产品的设计研发、生产和销售。最终成交供应方应努力确保研发产品具有时尚性、实用性及可销售性。不得设计生产销售有损学校形象的文</w:t>
      </w:r>
      <w:proofErr w:type="gramStart"/>
      <w:r>
        <w:rPr>
          <w:rFonts w:asciiTheme="minorEastAsia" w:eastAsiaTheme="minorEastAsia" w:hAnsiTheme="minorEastAsia" w:cs="宋体"/>
          <w:color w:val="000000" w:themeColor="text1"/>
          <w:kern w:val="0"/>
          <w:sz w:val="24"/>
        </w:rPr>
        <w:t>创产品</w:t>
      </w:r>
      <w:proofErr w:type="gramEnd"/>
      <w:r>
        <w:rPr>
          <w:rFonts w:asciiTheme="minorEastAsia" w:eastAsiaTheme="minorEastAsia" w:hAnsiTheme="minorEastAsia" w:cs="宋体"/>
          <w:color w:val="000000" w:themeColor="text1"/>
          <w:kern w:val="0"/>
          <w:sz w:val="24"/>
        </w:rPr>
        <w:t>和校友纪念品。</w:t>
      </w:r>
    </w:p>
    <w:p w:rsidR="005E372D" w:rsidRDefault="00B32165">
      <w:pPr>
        <w:widowControl/>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江苏师范大学教育发展基金会委托最终成交供应方以及最终成交供应方独立开发的系列文</w:t>
      </w:r>
      <w:proofErr w:type="gramStart"/>
      <w:r>
        <w:rPr>
          <w:rFonts w:asciiTheme="minorEastAsia" w:eastAsiaTheme="minorEastAsia" w:hAnsiTheme="minorEastAsia" w:cs="宋体"/>
          <w:color w:val="000000" w:themeColor="text1"/>
          <w:kern w:val="0"/>
          <w:sz w:val="24"/>
        </w:rPr>
        <w:t>创产品</w:t>
      </w:r>
      <w:proofErr w:type="gramEnd"/>
      <w:r>
        <w:rPr>
          <w:rFonts w:asciiTheme="minorEastAsia" w:eastAsiaTheme="minorEastAsia" w:hAnsiTheme="minorEastAsia" w:cs="宋体"/>
          <w:color w:val="000000" w:themeColor="text1"/>
          <w:kern w:val="0"/>
          <w:sz w:val="24"/>
        </w:rPr>
        <w:t>及校园纪念品产品的知识产权归双方共同所有。该知识产权仅供双方使用，双方在没有征得对方同意情况下不得单方将该知识产权转让或者委托、授权第三方使用。</w:t>
      </w:r>
    </w:p>
    <w:p w:rsidR="005E372D" w:rsidRDefault="00B32165">
      <w:pPr>
        <w:widowControl/>
        <w:ind w:firstLine="56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二</w:t>
      </w:r>
      <w:r>
        <w:rPr>
          <w:rFonts w:asciiTheme="minorEastAsia" w:eastAsiaTheme="minorEastAsia" w:hAnsiTheme="minorEastAsia" w:cs="宋体" w:hint="eastAsia"/>
          <w:b/>
          <w:color w:val="000000" w:themeColor="text1"/>
          <w:kern w:val="0"/>
          <w:sz w:val="24"/>
        </w:rPr>
        <w:t>、</w:t>
      </w:r>
      <w:r>
        <w:rPr>
          <w:rFonts w:asciiTheme="minorEastAsia" w:eastAsiaTheme="minorEastAsia" w:hAnsiTheme="minorEastAsia" w:cs="宋体" w:hint="eastAsia"/>
          <w:b/>
          <w:color w:val="000000" w:themeColor="text1"/>
          <w:kern w:val="0"/>
          <w:sz w:val="24"/>
        </w:rPr>
        <w:t>相关</w:t>
      </w:r>
      <w:r>
        <w:rPr>
          <w:rFonts w:asciiTheme="minorEastAsia" w:eastAsiaTheme="minorEastAsia" w:hAnsiTheme="minorEastAsia" w:cs="宋体" w:hint="eastAsia"/>
          <w:b/>
          <w:color w:val="000000" w:themeColor="text1"/>
          <w:kern w:val="0"/>
          <w:sz w:val="24"/>
        </w:rPr>
        <w:t>要求</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1</w:t>
      </w:r>
      <w:r>
        <w:rPr>
          <w:rFonts w:asciiTheme="minorEastAsia" w:eastAsiaTheme="minorEastAsia" w:hAnsiTheme="minorEastAsia" w:cs="宋体" w:hint="eastAsia"/>
          <w:bCs/>
          <w:color w:val="000000" w:themeColor="text1"/>
          <w:kern w:val="0"/>
          <w:sz w:val="24"/>
        </w:rPr>
        <w:t>.</w:t>
      </w:r>
      <w:r>
        <w:rPr>
          <w:rFonts w:asciiTheme="minorEastAsia" w:eastAsiaTheme="minorEastAsia" w:hAnsiTheme="minorEastAsia" w:cs="宋体" w:hint="eastAsia"/>
          <w:bCs/>
          <w:color w:val="000000" w:themeColor="text1"/>
          <w:kern w:val="0"/>
          <w:sz w:val="24"/>
        </w:rPr>
        <w:t>由江苏师范大学教育发展基金会授权最终成交供应方开发文</w:t>
      </w:r>
      <w:proofErr w:type="gramStart"/>
      <w:r>
        <w:rPr>
          <w:rFonts w:asciiTheme="minorEastAsia" w:eastAsiaTheme="minorEastAsia" w:hAnsiTheme="minorEastAsia" w:cs="宋体" w:hint="eastAsia"/>
          <w:bCs/>
          <w:color w:val="000000" w:themeColor="text1"/>
          <w:kern w:val="0"/>
          <w:sz w:val="24"/>
        </w:rPr>
        <w:t>创产品</w:t>
      </w:r>
      <w:proofErr w:type="gramEnd"/>
      <w:r>
        <w:rPr>
          <w:rFonts w:asciiTheme="minorEastAsia" w:eastAsiaTheme="minorEastAsia" w:hAnsiTheme="minorEastAsia" w:cs="宋体" w:hint="eastAsia"/>
          <w:bCs/>
          <w:color w:val="000000" w:themeColor="text1"/>
          <w:kern w:val="0"/>
          <w:sz w:val="24"/>
        </w:rPr>
        <w:t>及校园纪念品产品，合作期限</w:t>
      </w:r>
      <w:r>
        <w:rPr>
          <w:rFonts w:asciiTheme="minorEastAsia" w:eastAsiaTheme="minorEastAsia" w:hAnsiTheme="minorEastAsia" w:cs="宋体" w:hint="eastAsia"/>
          <w:bCs/>
          <w:color w:val="000000" w:themeColor="text1"/>
          <w:kern w:val="0"/>
          <w:sz w:val="24"/>
        </w:rPr>
        <w:t>5</w:t>
      </w:r>
      <w:r>
        <w:rPr>
          <w:rFonts w:asciiTheme="minorEastAsia" w:eastAsiaTheme="minorEastAsia" w:hAnsiTheme="minorEastAsia" w:cs="宋体" w:hint="eastAsia"/>
          <w:bCs/>
          <w:color w:val="000000" w:themeColor="text1"/>
          <w:kern w:val="0"/>
          <w:sz w:val="24"/>
        </w:rPr>
        <w:t>年。</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2</w:t>
      </w:r>
      <w:r>
        <w:rPr>
          <w:rFonts w:asciiTheme="minorEastAsia" w:eastAsiaTheme="minorEastAsia" w:hAnsiTheme="minorEastAsia" w:cs="宋体" w:hint="eastAsia"/>
          <w:bCs/>
          <w:color w:val="000000" w:themeColor="text1"/>
          <w:kern w:val="0"/>
          <w:sz w:val="24"/>
        </w:rPr>
        <w:t>.</w:t>
      </w:r>
      <w:r>
        <w:rPr>
          <w:rFonts w:asciiTheme="minorEastAsia" w:eastAsiaTheme="minorEastAsia" w:hAnsiTheme="minorEastAsia" w:cs="宋体" w:hint="eastAsia"/>
          <w:bCs/>
          <w:color w:val="000000" w:themeColor="text1"/>
          <w:kern w:val="0"/>
          <w:sz w:val="24"/>
        </w:rPr>
        <w:t>合作期间设计、生产、宣传推广等费用由最终成交供应方承担。</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3</w:t>
      </w:r>
      <w:r>
        <w:rPr>
          <w:rFonts w:asciiTheme="minorEastAsia" w:eastAsiaTheme="minorEastAsia" w:hAnsiTheme="minorEastAsia" w:cs="宋体" w:hint="eastAsia"/>
          <w:bCs/>
          <w:color w:val="000000" w:themeColor="text1"/>
          <w:kern w:val="0"/>
          <w:sz w:val="24"/>
        </w:rPr>
        <w:t>.</w:t>
      </w:r>
      <w:r>
        <w:rPr>
          <w:rFonts w:asciiTheme="minorEastAsia" w:eastAsiaTheme="minorEastAsia" w:hAnsiTheme="minorEastAsia" w:cs="宋体" w:hint="eastAsia"/>
          <w:bCs/>
          <w:color w:val="000000" w:themeColor="text1"/>
          <w:kern w:val="0"/>
          <w:sz w:val="24"/>
        </w:rPr>
        <w:t>江苏师范大学教育发展基金会优先采购、使用最终成交供应方文</w:t>
      </w:r>
      <w:proofErr w:type="gramStart"/>
      <w:r>
        <w:rPr>
          <w:rFonts w:asciiTheme="minorEastAsia" w:eastAsiaTheme="minorEastAsia" w:hAnsiTheme="minorEastAsia" w:cs="宋体" w:hint="eastAsia"/>
          <w:bCs/>
          <w:color w:val="000000" w:themeColor="text1"/>
          <w:kern w:val="0"/>
          <w:sz w:val="24"/>
        </w:rPr>
        <w:t>创产品</w:t>
      </w:r>
      <w:proofErr w:type="gramEnd"/>
      <w:r>
        <w:rPr>
          <w:rFonts w:asciiTheme="minorEastAsia" w:eastAsiaTheme="minorEastAsia" w:hAnsiTheme="minorEastAsia" w:cs="宋体" w:hint="eastAsia"/>
          <w:bCs/>
          <w:color w:val="000000" w:themeColor="text1"/>
          <w:kern w:val="0"/>
          <w:sz w:val="24"/>
        </w:rPr>
        <w:t>及校园纪念品。最终成交供应方需按成本价核算供货。</w:t>
      </w:r>
    </w:p>
    <w:p w:rsidR="005E372D" w:rsidRDefault="00B32165">
      <w:pPr>
        <w:widowControl/>
        <w:ind w:firstLine="560"/>
        <w:jc w:val="left"/>
        <w:rPr>
          <w:rFonts w:asciiTheme="minorEastAsia" w:eastAsiaTheme="minorEastAsia" w:hAnsiTheme="minorEastAsia" w:cs="宋体"/>
          <w:bCs/>
          <w:color w:val="000000" w:themeColor="text1"/>
          <w:kern w:val="0"/>
          <w:sz w:val="24"/>
        </w:rPr>
      </w:pPr>
      <w:r>
        <w:rPr>
          <w:rFonts w:asciiTheme="minorEastAsia" w:eastAsiaTheme="minorEastAsia" w:hAnsiTheme="minorEastAsia" w:cs="宋体" w:hint="eastAsia"/>
          <w:bCs/>
          <w:color w:val="000000" w:themeColor="text1"/>
          <w:kern w:val="0"/>
          <w:sz w:val="24"/>
        </w:rPr>
        <w:t>4</w:t>
      </w:r>
      <w:r>
        <w:rPr>
          <w:rFonts w:asciiTheme="minorEastAsia" w:eastAsiaTheme="minorEastAsia" w:hAnsiTheme="minorEastAsia" w:cs="宋体" w:hint="eastAsia"/>
          <w:bCs/>
          <w:color w:val="000000" w:themeColor="text1"/>
          <w:kern w:val="0"/>
          <w:sz w:val="24"/>
        </w:rPr>
        <w:t>.</w:t>
      </w:r>
      <w:r>
        <w:rPr>
          <w:rFonts w:asciiTheme="minorEastAsia" w:eastAsiaTheme="minorEastAsia" w:hAnsiTheme="minorEastAsia" w:cs="宋体" w:hint="eastAsia"/>
          <w:bCs/>
          <w:color w:val="000000" w:themeColor="text1"/>
          <w:kern w:val="0"/>
          <w:sz w:val="24"/>
        </w:rPr>
        <w:t>江苏师范大学</w:t>
      </w:r>
      <w:r>
        <w:rPr>
          <w:rFonts w:asciiTheme="minorEastAsia" w:eastAsiaTheme="minorEastAsia" w:hAnsiTheme="minorEastAsia" w:cs="宋体" w:hint="eastAsia"/>
          <w:bCs/>
          <w:color w:val="000000" w:themeColor="text1"/>
          <w:kern w:val="0"/>
          <w:sz w:val="24"/>
        </w:rPr>
        <w:t>组织开展的相关</w:t>
      </w:r>
      <w:r>
        <w:rPr>
          <w:rFonts w:asciiTheme="minorEastAsia" w:eastAsiaTheme="minorEastAsia" w:hAnsiTheme="minorEastAsia" w:cs="宋体" w:hint="eastAsia"/>
          <w:bCs/>
          <w:color w:val="000000" w:themeColor="text1"/>
          <w:kern w:val="0"/>
          <w:sz w:val="24"/>
        </w:rPr>
        <w:t>在校学生创意文</w:t>
      </w:r>
      <w:proofErr w:type="gramStart"/>
      <w:r>
        <w:rPr>
          <w:rFonts w:asciiTheme="minorEastAsia" w:eastAsiaTheme="minorEastAsia" w:hAnsiTheme="minorEastAsia" w:cs="宋体" w:hint="eastAsia"/>
          <w:bCs/>
          <w:color w:val="000000" w:themeColor="text1"/>
          <w:kern w:val="0"/>
          <w:sz w:val="24"/>
        </w:rPr>
        <w:t>创</w:t>
      </w:r>
      <w:r>
        <w:rPr>
          <w:rFonts w:asciiTheme="minorEastAsia" w:eastAsiaTheme="minorEastAsia" w:hAnsiTheme="minorEastAsia" w:cs="宋体" w:hint="eastAsia"/>
          <w:bCs/>
          <w:color w:val="000000" w:themeColor="text1"/>
          <w:kern w:val="0"/>
          <w:sz w:val="24"/>
        </w:rPr>
        <w:t>大赛</w:t>
      </w:r>
      <w:proofErr w:type="gramEnd"/>
      <w:r>
        <w:rPr>
          <w:rFonts w:asciiTheme="minorEastAsia" w:eastAsiaTheme="minorEastAsia" w:hAnsiTheme="minorEastAsia" w:cs="宋体" w:hint="eastAsia"/>
          <w:bCs/>
          <w:color w:val="000000" w:themeColor="text1"/>
          <w:kern w:val="0"/>
          <w:sz w:val="24"/>
        </w:rPr>
        <w:t>作品</w:t>
      </w:r>
      <w:r>
        <w:rPr>
          <w:rFonts w:asciiTheme="minorEastAsia" w:eastAsiaTheme="minorEastAsia" w:hAnsiTheme="minorEastAsia" w:cs="宋体" w:hint="eastAsia"/>
          <w:bCs/>
          <w:color w:val="000000" w:themeColor="text1"/>
          <w:kern w:val="0"/>
          <w:sz w:val="24"/>
        </w:rPr>
        <w:t>优先由最终成交供应方予以选择和开发，相关费用由最终成交供应方予以支付。具体由最终成交供应方和</w:t>
      </w:r>
      <w:proofErr w:type="gramStart"/>
      <w:r>
        <w:rPr>
          <w:rFonts w:asciiTheme="minorEastAsia" w:eastAsiaTheme="minorEastAsia" w:hAnsiTheme="minorEastAsia" w:cs="宋体" w:hint="eastAsia"/>
          <w:bCs/>
          <w:color w:val="000000" w:themeColor="text1"/>
          <w:kern w:val="0"/>
          <w:sz w:val="24"/>
        </w:rPr>
        <w:t>文创</w:t>
      </w:r>
      <w:proofErr w:type="gramEnd"/>
      <w:r>
        <w:rPr>
          <w:rFonts w:asciiTheme="minorEastAsia" w:eastAsiaTheme="minorEastAsia" w:hAnsiTheme="minorEastAsia" w:cs="宋体" w:hint="eastAsia"/>
          <w:bCs/>
          <w:color w:val="000000" w:themeColor="text1"/>
          <w:kern w:val="0"/>
          <w:sz w:val="24"/>
        </w:rPr>
        <w:t>团队沟通签订协议。</w:t>
      </w:r>
    </w:p>
    <w:p w:rsidR="006C5A58" w:rsidRDefault="006C5A58">
      <w:pPr>
        <w:widowControl/>
        <w:ind w:firstLine="560"/>
        <w:jc w:val="left"/>
        <w:rPr>
          <w:rFonts w:asciiTheme="minorEastAsia" w:eastAsiaTheme="minorEastAsia" w:hAnsiTheme="minorEastAsia" w:cs="宋体" w:hint="eastAsia"/>
          <w:bCs/>
          <w:color w:val="000000" w:themeColor="text1"/>
          <w:kern w:val="0"/>
          <w:sz w:val="24"/>
        </w:rPr>
      </w:pPr>
      <w:r>
        <w:rPr>
          <w:rFonts w:asciiTheme="minorEastAsia" w:eastAsiaTheme="minorEastAsia" w:hAnsiTheme="minorEastAsia" w:cs="宋体" w:hint="eastAsia"/>
          <w:bCs/>
          <w:color w:val="000000" w:themeColor="text1"/>
          <w:kern w:val="0"/>
          <w:sz w:val="24"/>
        </w:rPr>
        <w:t>5</w:t>
      </w:r>
      <w:r>
        <w:rPr>
          <w:rFonts w:asciiTheme="minorEastAsia" w:eastAsiaTheme="minorEastAsia" w:hAnsiTheme="minorEastAsia" w:cs="宋体"/>
          <w:bCs/>
          <w:color w:val="000000" w:themeColor="text1"/>
          <w:kern w:val="0"/>
          <w:sz w:val="24"/>
        </w:rPr>
        <w:t>.</w:t>
      </w:r>
      <w:r w:rsidRPr="006C5A58">
        <w:rPr>
          <w:rFonts w:asciiTheme="minorEastAsia" w:eastAsiaTheme="minorEastAsia" w:hAnsiTheme="minorEastAsia" w:cs="宋体" w:hint="eastAsia"/>
          <w:bCs/>
          <w:color w:val="000000" w:themeColor="text1"/>
          <w:kern w:val="0"/>
          <w:sz w:val="24"/>
        </w:rPr>
        <w:t>供应方提供的文</w:t>
      </w:r>
      <w:proofErr w:type="gramStart"/>
      <w:r w:rsidRPr="006C5A58">
        <w:rPr>
          <w:rFonts w:asciiTheme="minorEastAsia" w:eastAsiaTheme="minorEastAsia" w:hAnsiTheme="minorEastAsia" w:cs="宋体" w:hint="eastAsia"/>
          <w:bCs/>
          <w:color w:val="000000" w:themeColor="text1"/>
          <w:kern w:val="0"/>
          <w:sz w:val="24"/>
        </w:rPr>
        <w:t>创产品</w:t>
      </w:r>
      <w:proofErr w:type="gramEnd"/>
      <w:r w:rsidRPr="006C5A58">
        <w:rPr>
          <w:rFonts w:asciiTheme="minorEastAsia" w:eastAsiaTheme="minorEastAsia" w:hAnsiTheme="minorEastAsia" w:cs="宋体" w:hint="eastAsia"/>
          <w:bCs/>
          <w:color w:val="000000" w:themeColor="text1"/>
          <w:kern w:val="0"/>
          <w:sz w:val="24"/>
        </w:rPr>
        <w:t>要享有充分的知识产权，如在网上商场销售的产品引发知识产权纠纷，由供应方承担相关法律责任。</w:t>
      </w:r>
    </w:p>
    <w:p w:rsidR="005E372D" w:rsidRDefault="005E372D">
      <w:pPr>
        <w:widowControl/>
        <w:rPr>
          <w:rFonts w:asciiTheme="minorEastAsia" w:eastAsiaTheme="minorEastAsia" w:hAnsiTheme="minorEastAsia" w:cs="Courier New"/>
          <w:b/>
          <w:color w:val="000000" w:themeColor="text1"/>
          <w:sz w:val="24"/>
        </w:rPr>
      </w:pPr>
    </w:p>
    <w:p w:rsidR="005E372D" w:rsidRDefault="005E372D">
      <w:pPr>
        <w:widowControl/>
        <w:rPr>
          <w:rFonts w:asciiTheme="minorEastAsia" w:eastAsiaTheme="minorEastAsia" w:hAnsiTheme="minorEastAsia" w:cs="Courier New"/>
          <w:b/>
          <w:color w:val="000000" w:themeColor="text1"/>
          <w:sz w:val="24"/>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p>
    <w:p w:rsidR="005E372D" w:rsidRDefault="005E372D">
      <w:pPr>
        <w:spacing w:line="340" w:lineRule="exact"/>
        <w:ind w:firstLineChars="1095" w:firstLine="3078"/>
        <w:rPr>
          <w:rFonts w:asciiTheme="minorEastAsia" w:eastAsiaTheme="minorEastAsia" w:hAnsiTheme="minorEastAsia" w:cs="华文楷体"/>
          <w:b/>
          <w:bCs/>
          <w:kern w:val="0"/>
          <w:sz w:val="28"/>
          <w:szCs w:val="20"/>
        </w:rPr>
      </w:pPr>
      <w:bookmarkStart w:id="10" w:name="_GoBack"/>
      <w:bookmarkEnd w:id="10"/>
    </w:p>
    <w:p w:rsidR="005E372D" w:rsidRDefault="00B32165">
      <w:pPr>
        <w:spacing w:line="340" w:lineRule="exact"/>
        <w:ind w:firstLineChars="1095" w:firstLine="3078"/>
        <w:rPr>
          <w:rFonts w:asciiTheme="minorEastAsia" w:eastAsiaTheme="minorEastAsia" w:hAnsiTheme="minorEastAsia" w:cs="华文楷体"/>
          <w:b/>
          <w:bCs/>
          <w:kern w:val="0"/>
          <w:sz w:val="28"/>
          <w:szCs w:val="20"/>
        </w:rPr>
      </w:pPr>
      <w:r>
        <w:rPr>
          <w:rFonts w:asciiTheme="minorEastAsia" w:eastAsiaTheme="minorEastAsia" w:hAnsiTheme="minorEastAsia" w:cs="华文楷体" w:hint="eastAsia"/>
          <w:b/>
          <w:bCs/>
          <w:kern w:val="0"/>
          <w:sz w:val="28"/>
          <w:szCs w:val="20"/>
        </w:rPr>
        <w:t>第三章</w:t>
      </w:r>
      <w:r>
        <w:rPr>
          <w:rFonts w:asciiTheme="minorEastAsia" w:eastAsiaTheme="minorEastAsia" w:hAnsiTheme="minorEastAsia" w:cs="华文楷体" w:hint="eastAsia"/>
          <w:b/>
          <w:bCs/>
          <w:kern w:val="0"/>
          <w:sz w:val="28"/>
          <w:szCs w:val="20"/>
        </w:rPr>
        <w:t xml:space="preserve">    </w:t>
      </w:r>
      <w:r>
        <w:rPr>
          <w:rFonts w:asciiTheme="minorEastAsia" w:eastAsiaTheme="minorEastAsia" w:hAnsiTheme="minorEastAsia" w:cs="华文楷体" w:hint="eastAsia"/>
          <w:b/>
          <w:bCs/>
          <w:kern w:val="0"/>
          <w:sz w:val="28"/>
          <w:szCs w:val="20"/>
        </w:rPr>
        <w:t>响应文件格式</w:t>
      </w:r>
    </w:p>
    <w:p w:rsidR="005E372D" w:rsidRDefault="00B32165">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一、供应方提交文件须知</w:t>
      </w:r>
    </w:p>
    <w:p w:rsidR="005E372D" w:rsidRDefault="00B32165">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w:t>
      </w:r>
      <w:r>
        <w:rPr>
          <w:rFonts w:asciiTheme="minorEastAsia" w:eastAsiaTheme="minorEastAsia" w:hAnsiTheme="minorEastAsia" w:cs="华文楷体" w:hint="eastAsia"/>
          <w:sz w:val="24"/>
          <w:szCs w:val="24"/>
        </w:rPr>
        <w:t>混乱的编排以致响应文件被误读或校方查找不到有效文件，后果由供应方承担。</w:t>
      </w:r>
    </w:p>
    <w:p w:rsidR="005E372D" w:rsidRDefault="00B32165">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sz w:val="24"/>
          <w:szCs w:val="24"/>
        </w:rPr>
        <w:t>2</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供应方提交的材料将被保密保存，但不退还。</w:t>
      </w:r>
    </w:p>
    <w:p w:rsidR="005E372D" w:rsidRDefault="00B32165">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二、响应文件格式如下（如有）：</w:t>
      </w:r>
      <w:bookmarkStart w:id="11" w:name="_Toc36287943"/>
      <w:bookmarkStart w:id="12" w:name="_Toc20642290"/>
      <w:bookmarkStart w:id="13" w:name="_Toc20816120"/>
      <w:bookmarkStart w:id="14" w:name="_Toc21000519"/>
      <w:bookmarkStart w:id="15" w:name="_Toc21001363"/>
      <w:bookmarkStart w:id="16" w:name="_Toc20988289"/>
    </w:p>
    <w:p w:rsidR="005E372D" w:rsidRDefault="00B32165">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sz w:val="24"/>
          <w:szCs w:val="24"/>
        </w:rPr>
        <w:t>(</w:t>
      </w:r>
      <w:proofErr w:type="gramStart"/>
      <w:r>
        <w:rPr>
          <w:rFonts w:asciiTheme="minorEastAsia" w:eastAsiaTheme="minorEastAsia" w:hAnsiTheme="minorEastAsia" w:cs="华文楷体" w:hint="eastAsia"/>
          <w:sz w:val="24"/>
          <w:szCs w:val="24"/>
        </w:rPr>
        <w:t>一</w:t>
      </w:r>
      <w:proofErr w:type="gramEnd"/>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授权委托书</w:t>
      </w:r>
      <w:bookmarkEnd w:id="11"/>
      <w:bookmarkEnd w:id="12"/>
      <w:bookmarkEnd w:id="13"/>
      <w:bookmarkEnd w:id="14"/>
      <w:bookmarkEnd w:id="15"/>
      <w:bookmarkEnd w:id="16"/>
    </w:p>
    <w:p w:rsidR="005E372D" w:rsidRDefault="00B32165">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（供应方住址）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（供应方名称）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（法定代表人姓名、职务）</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（供应方代表姓名、职务）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日签字生效，特此声明。</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法定代表人签字或盖章：</w:t>
      </w:r>
    </w:p>
    <w:p w:rsidR="005E372D" w:rsidRDefault="00B32165">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供应方代表签字或盖章：</w:t>
      </w:r>
    </w:p>
    <w:p w:rsidR="005E372D" w:rsidRDefault="00B32165">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供应方公章：</w:t>
      </w:r>
    </w:p>
    <w:p w:rsidR="005E372D" w:rsidRDefault="00B32165">
      <w:pPr>
        <w:spacing w:line="3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p w:rsidR="005E372D" w:rsidRDefault="00B32165">
      <w:pPr>
        <w:spacing w:line="340" w:lineRule="exact"/>
        <w:rPr>
          <w:rFonts w:asciiTheme="minorEastAsia" w:eastAsiaTheme="minorEastAsia" w:hAnsiTheme="minorEastAsia" w:cs="华文楷体"/>
        </w:rPr>
      </w:pPr>
      <w:r>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1263015"/>
                <wp:effectExtent l="0" t="0" r="4445"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263015"/>
                        </a:xfrm>
                        <a:prstGeom prst="rect">
                          <a:avLst/>
                        </a:prstGeom>
                        <a:solidFill>
                          <a:srgbClr val="FFFFFF"/>
                        </a:solidFill>
                        <a:ln w="9525">
                          <a:solidFill>
                            <a:srgbClr val="000000"/>
                          </a:solidFill>
                          <a:miter lim="800000"/>
                        </a:ln>
                      </wps:spPr>
                      <wps:txbx>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85pt;margin-top:14.9pt;width:376.15pt;height:9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">
                <v:textbox inset="2.53997mm,,2.53997mm">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（投标代表二代身份证正面复印件粘贴处）</w:t>
                      </w:r>
                    </w:p>
                  </w:txbxContent>
                </v:textbox>
                <w10:wrap type="square"/>
              </v:shape>
            </w:pict>
          </mc:Fallback>
        </mc:AlternateContent>
      </w:r>
      <w:bookmarkStart w:id="17" w:name="_Toc86202638"/>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5E372D">
      <w:pPr>
        <w:spacing w:line="400" w:lineRule="exact"/>
        <w:ind w:firstLineChars="200" w:firstLine="480"/>
        <w:rPr>
          <w:rFonts w:asciiTheme="minorEastAsia" w:eastAsiaTheme="minorEastAsia" w:hAnsiTheme="minorEastAsia" w:cs="华文楷体"/>
          <w:sz w:val="24"/>
        </w:rPr>
      </w:pPr>
    </w:p>
    <w:p w:rsidR="005E372D" w:rsidRDefault="00B32165">
      <w:pPr>
        <w:widowControl/>
        <w:jc w:val="left"/>
        <w:rPr>
          <w:rFonts w:asciiTheme="minorEastAsia" w:eastAsiaTheme="minorEastAsia" w:hAnsiTheme="minorEastAsia" w:cs="华文楷体"/>
          <w:b/>
          <w:sz w:val="24"/>
        </w:rPr>
      </w:pPr>
      <w:r>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1371600"/>
                <wp:effectExtent l="0" t="0" r="4445"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371600"/>
                        </a:xfrm>
                        <a:prstGeom prst="rect">
                          <a:avLst/>
                        </a:prstGeom>
                        <a:solidFill>
                          <a:srgbClr val="FFFFFF"/>
                        </a:solidFill>
                        <a:ln w="9525">
                          <a:solidFill>
                            <a:srgbClr val="000000"/>
                          </a:solidFill>
                          <a:miter lim="800000"/>
                        </a:ln>
                      </wps:spPr>
                      <wps:txbx>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1" o:spid="_x0000_s1027" type="#_x0000_t202" style="position:absolute;margin-left:36pt;margin-top:32.25pt;width:376.15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">
                <v:textbox inset="2.53997mm,,2.53997mm">
                  <w:txbxContent>
                    <w:p w:rsidR="005E372D" w:rsidRDefault="005E372D">
                      <w:pPr>
                        <w:jc w:val="center"/>
                        <w:rPr>
                          <w:rFonts w:ascii="宋体" w:hAnsi="宋体"/>
                          <w:sz w:val="24"/>
                        </w:rPr>
                      </w:pPr>
                    </w:p>
                    <w:p w:rsidR="005E372D" w:rsidRDefault="005E372D">
                      <w:pPr>
                        <w:rPr>
                          <w:rFonts w:ascii="宋体" w:hAnsi="宋体"/>
                          <w:sz w:val="24"/>
                        </w:rPr>
                      </w:pPr>
                    </w:p>
                    <w:p w:rsidR="005E372D" w:rsidRDefault="00B32165">
                      <w:pPr>
                        <w:jc w:val="center"/>
                      </w:pPr>
                      <w:r>
                        <w:rPr>
                          <w:rFonts w:ascii="宋体" w:hAnsi="宋体" w:hint="eastAsia"/>
                          <w:sz w:val="24"/>
                        </w:rPr>
                        <w:t>（投标代表二代身份证反面复印件粘贴处）</w:t>
                      </w:r>
                    </w:p>
                  </w:txbxContent>
                </v:textbox>
                <w10:wrap type="square"/>
              </v:shape>
            </w:pict>
          </mc:Fallback>
        </mc:AlternateContent>
      </w:r>
      <w:r>
        <w:rPr>
          <w:rFonts w:asciiTheme="minorEastAsia" w:eastAsiaTheme="minorEastAsia" w:hAnsiTheme="minorEastAsia" w:cs="华文楷体"/>
          <w:b/>
          <w:sz w:val="24"/>
        </w:rPr>
        <w:br w:type="page"/>
      </w:r>
    </w:p>
    <w:p w:rsidR="005E372D" w:rsidRDefault="005E372D">
      <w:pPr>
        <w:spacing w:line="400" w:lineRule="exact"/>
        <w:ind w:firstLineChars="200" w:firstLine="480"/>
        <w:rPr>
          <w:rFonts w:asciiTheme="minorEastAsia" w:eastAsiaTheme="minorEastAsia" w:hAnsiTheme="minorEastAsia" w:cs="华文楷体"/>
          <w:sz w:val="24"/>
        </w:rPr>
      </w:pPr>
    </w:p>
    <w:bookmarkEnd w:id="17"/>
    <w:p w:rsidR="005E372D" w:rsidRDefault="00B32165">
      <w:pPr>
        <w:spacing w:line="340" w:lineRule="exact"/>
        <w:rPr>
          <w:rFonts w:asciiTheme="minorEastAsia" w:eastAsiaTheme="minorEastAsia" w:hAnsiTheme="minorEastAsia"/>
          <w:b/>
          <w:sz w:val="24"/>
        </w:rPr>
      </w:pPr>
      <w:r>
        <w:rPr>
          <w:rFonts w:asciiTheme="minorEastAsia" w:eastAsiaTheme="minorEastAsia" w:hAnsiTheme="minorEastAsia" w:hint="eastAsia"/>
          <w:b/>
          <w:sz w:val="24"/>
        </w:rPr>
        <w:t>（二）无重大违法记录的书面声明</w:t>
      </w:r>
    </w:p>
    <w:p w:rsidR="005E372D" w:rsidRDefault="00B32165">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我方在参加本项目活动前</w:t>
      </w:r>
      <w:r>
        <w:rPr>
          <w:rFonts w:asciiTheme="minorEastAsia" w:eastAsiaTheme="minorEastAsia" w:hAnsiTheme="minorEastAsia" w:hint="eastAsia"/>
          <w:sz w:val="24"/>
        </w:rPr>
        <w:t>3</w:t>
      </w:r>
      <w:r>
        <w:rPr>
          <w:rFonts w:asciiTheme="minorEastAsia" w:eastAsiaTheme="minorEastAsia" w:hAnsiTheme="minorEastAsia" w:hint="eastAsia"/>
          <w:sz w:val="24"/>
        </w:rPr>
        <w:t>年内在经营活动中没有重大违法记录。重大违法记录是指因违法经营受到刑事处罚或者责令停产停业、吊销许可证或者执照、较大数额罚款等行政处罚。</w:t>
      </w:r>
    </w:p>
    <w:p w:rsidR="005E372D" w:rsidRDefault="00B32165">
      <w:pPr>
        <w:spacing w:line="3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我方对上述声明的真实性负责。如有虚假，将依法承担相应责任。</w:t>
      </w:r>
    </w:p>
    <w:p w:rsidR="005E372D" w:rsidRDefault="005E372D">
      <w:pPr>
        <w:spacing w:line="360" w:lineRule="exact"/>
        <w:jc w:val="left"/>
        <w:rPr>
          <w:rFonts w:asciiTheme="minorEastAsia" w:eastAsiaTheme="minorEastAsia" w:hAnsiTheme="minorEastAsia"/>
          <w:sz w:val="24"/>
        </w:rPr>
      </w:pPr>
    </w:p>
    <w:p w:rsidR="005E372D" w:rsidRDefault="00B32165">
      <w:pPr>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法定代表人或供应方代表（签字或盖章）：</w:t>
      </w:r>
      <w:r>
        <w:rPr>
          <w:rFonts w:asciiTheme="minorEastAsia" w:eastAsiaTheme="minorEastAsia" w:hAnsiTheme="minorEastAsia" w:hint="eastAsia"/>
          <w:sz w:val="24"/>
        </w:rPr>
        <w:t xml:space="preserve">  </w:t>
      </w:r>
    </w:p>
    <w:p w:rsidR="005E372D" w:rsidRDefault="005E372D">
      <w:pPr>
        <w:spacing w:line="360" w:lineRule="exact"/>
        <w:jc w:val="left"/>
        <w:rPr>
          <w:rFonts w:asciiTheme="minorEastAsia" w:eastAsiaTheme="minorEastAsia" w:hAnsiTheme="minorEastAsia"/>
          <w:sz w:val="24"/>
        </w:rPr>
      </w:pPr>
    </w:p>
    <w:p w:rsidR="005E372D" w:rsidRDefault="005E372D">
      <w:pPr>
        <w:spacing w:line="340" w:lineRule="exact"/>
        <w:rPr>
          <w:rFonts w:asciiTheme="minorEastAsia" w:eastAsiaTheme="minorEastAsia" w:hAnsiTheme="minorEastAsia"/>
          <w:b/>
          <w:sz w:val="24"/>
        </w:rPr>
      </w:pPr>
    </w:p>
    <w:p w:rsidR="005E372D" w:rsidRDefault="00B32165">
      <w:pPr>
        <w:ind w:left="472" w:hangingChars="196" w:hanging="472"/>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（三）资格审查符合性审查表（供参考）</w:t>
      </w:r>
    </w:p>
    <w:p w:rsidR="005E372D" w:rsidRDefault="005E372D">
      <w:pPr>
        <w:ind w:left="472" w:hangingChars="196" w:hanging="472"/>
        <w:rPr>
          <w:rFonts w:asciiTheme="minorEastAsia" w:eastAsiaTheme="minorEastAsia" w:hAnsiTheme="minorEastAsia" w:cs="华文楷体"/>
          <w:b/>
          <w:bCs/>
          <w:sz w:val="24"/>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941"/>
        <w:gridCol w:w="2126"/>
      </w:tblGrid>
      <w:tr w:rsidR="005E372D">
        <w:trPr>
          <w:trHeight w:val="750"/>
        </w:trPr>
        <w:tc>
          <w:tcPr>
            <w:tcW w:w="1008" w:type="dxa"/>
            <w:vAlign w:val="center"/>
          </w:tcPr>
          <w:p w:rsidR="005E372D" w:rsidRDefault="00B32165">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941" w:type="dxa"/>
            <w:vAlign w:val="center"/>
          </w:tcPr>
          <w:p w:rsidR="005E372D" w:rsidRDefault="00B32165">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6" w:type="dxa"/>
            <w:vAlign w:val="center"/>
          </w:tcPr>
          <w:p w:rsidR="005E372D" w:rsidRDefault="00B32165">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r>
      <w:tr w:rsidR="005E372D">
        <w:trPr>
          <w:trHeight w:val="559"/>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1</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授权委托书、身份证复印件（如有）</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514"/>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2</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营业执照复印件</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514"/>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3</w:t>
            </w:r>
          </w:p>
        </w:tc>
        <w:tc>
          <w:tcPr>
            <w:tcW w:w="4941" w:type="dxa"/>
            <w:vAlign w:val="center"/>
          </w:tcPr>
          <w:p w:rsidR="005E372D" w:rsidRDefault="00B32165">
            <w:pPr>
              <w:jc w:val="center"/>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无重大违法记录的书面声明</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610"/>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4</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供应</w:t>
            </w:r>
            <w:proofErr w:type="gramStart"/>
            <w:r>
              <w:rPr>
                <w:rFonts w:asciiTheme="minorEastAsia" w:eastAsiaTheme="minorEastAsia" w:hAnsiTheme="minorEastAsia" w:cs="华文楷体" w:hint="eastAsia"/>
                <w:bCs/>
                <w:sz w:val="24"/>
              </w:rPr>
              <w:t>方情况</w:t>
            </w:r>
            <w:proofErr w:type="gramEnd"/>
            <w:r>
              <w:rPr>
                <w:rFonts w:asciiTheme="minorEastAsia" w:eastAsiaTheme="minorEastAsia" w:hAnsiTheme="minorEastAsia" w:cs="华文楷体" w:hint="eastAsia"/>
                <w:bCs/>
                <w:sz w:val="24"/>
              </w:rPr>
              <w:t>介绍</w:t>
            </w:r>
          </w:p>
        </w:tc>
        <w:tc>
          <w:tcPr>
            <w:tcW w:w="2126" w:type="dxa"/>
            <w:vAlign w:val="center"/>
          </w:tcPr>
          <w:p w:rsidR="005E372D" w:rsidRDefault="005E372D">
            <w:pPr>
              <w:jc w:val="center"/>
              <w:rPr>
                <w:rFonts w:asciiTheme="minorEastAsia" w:eastAsiaTheme="minorEastAsia" w:hAnsiTheme="minorEastAsia" w:cs="楷体"/>
                <w:bCs/>
                <w:sz w:val="24"/>
              </w:rPr>
            </w:pPr>
          </w:p>
        </w:tc>
      </w:tr>
      <w:tr w:rsidR="005E372D">
        <w:trPr>
          <w:trHeight w:val="550"/>
        </w:trPr>
        <w:tc>
          <w:tcPr>
            <w:tcW w:w="1008"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楷体"/>
                <w:bCs/>
                <w:sz w:val="24"/>
              </w:rPr>
              <w:t>5</w:t>
            </w:r>
          </w:p>
        </w:tc>
        <w:tc>
          <w:tcPr>
            <w:tcW w:w="4941" w:type="dxa"/>
            <w:vAlign w:val="center"/>
          </w:tcPr>
          <w:p w:rsidR="005E372D" w:rsidRDefault="00B32165">
            <w:pPr>
              <w:jc w:val="center"/>
              <w:rPr>
                <w:rFonts w:asciiTheme="minorEastAsia" w:eastAsiaTheme="minorEastAsia" w:hAnsiTheme="minorEastAsia" w:cs="楷体"/>
                <w:bCs/>
                <w:sz w:val="24"/>
              </w:rPr>
            </w:pPr>
            <w:r>
              <w:rPr>
                <w:rFonts w:asciiTheme="minorEastAsia" w:eastAsiaTheme="minorEastAsia" w:hAnsiTheme="minorEastAsia" w:cs="华文楷体" w:hint="eastAsia"/>
                <w:bCs/>
                <w:sz w:val="24"/>
              </w:rPr>
              <w:t>经营方案</w:t>
            </w:r>
          </w:p>
        </w:tc>
        <w:tc>
          <w:tcPr>
            <w:tcW w:w="2126" w:type="dxa"/>
            <w:vAlign w:val="center"/>
          </w:tcPr>
          <w:p w:rsidR="005E372D" w:rsidRDefault="005E372D">
            <w:pPr>
              <w:jc w:val="center"/>
              <w:rPr>
                <w:rFonts w:asciiTheme="minorEastAsia" w:eastAsiaTheme="minorEastAsia" w:hAnsiTheme="minorEastAsia" w:cs="楷体"/>
                <w:bCs/>
                <w:sz w:val="24"/>
              </w:rPr>
            </w:pPr>
          </w:p>
        </w:tc>
      </w:tr>
      <w:tr w:rsidR="0068740E">
        <w:trPr>
          <w:trHeight w:val="550"/>
        </w:trPr>
        <w:tc>
          <w:tcPr>
            <w:tcW w:w="1008" w:type="dxa"/>
            <w:vAlign w:val="center"/>
          </w:tcPr>
          <w:p w:rsidR="0068740E" w:rsidRDefault="0068740E">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6</w:t>
            </w:r>
          </w:p>
        </w:tc>
        <w:tc>
          <w:tcPr>
            <w:tcW w:w="4941" w:type="dxa"/>
            <w:vAlign w:val="center"/>
          </w:tcPr>
          <w:p w:rsidR="0068740E" w:rsidRDefault="0068740E">
            <w:pPr>
              <w:jc w:val="center"/>
              <w:rPr>
                <w:rFonts w:asciiTheme="minorEastAsia" w:eastAsiaTheme="minorEastAsia" w:hAnsiTheme="minorEastAsia" w:cs="华文楷体" w:hint="eastAsia"/>
                <w:bCs/>
                <w:sz w:val="24"/>
              </w:rPr>
            </w:pPr>
            <w:r w:rsidRPr="0068740E">
              <w:rPr>
                <w:rFonts w:asciiTheme="minorEastAsia" w:eastAsiaTheme="minorEastAsia" w:hAnsiTheme="minorEastAsia" w:cs="华文楷体" w:hint="eastAsia"/>
                <w:bCs/>
                <w:sz w:val="24"/>
              </w:rPr>
              <w:t>文</w:t>
            </w:r>
            <w:proofErr w:type="gramStart"/>
            <w:r w:rsidRPr="0068740E">
              <w:rPr>
                <w:rFonts w:asciiTheme="minorEastAsia" w:eastAsiaTheme="minorEastAsia" w:hAnsiTheme="minorEastAsia" w:cs="华文楷体" w:hint="eastAsia"/>
                <w:bCs/>
                <w:sz w:val="24"/>
              </w:rPr>
              <w:t>创产品</w:t>
            </w:r>
            <w:proofErr w:type="gramEnd"/>
            <w:r w:rsidRPr="0068740E">
              <w:rPr>
                <w:rFonts w:asciiTheme="minorEastAsia" w:eastAsiaTheme="minorEastAsia" w:hAnsiTheme="minorEastAsia" w:cs="华文楷体" w:hint="eastAsia"/>
                <w:bCs/>
                <w:sz w:val="24"/>
              </w:rPr>
              <w:t>彩图</w:t>
            </w:r>
          </w:p>
        </w:tc>
        <w:tc>
          <w:tcPr>
            <w:tcW w:w="2126" w:type="dxa"/>
            <w:vAlign w:val="center"/>
          </w:tcPr>
          <w:p w:rsidR="0068740E" w:rsidRDefault="0068740E">
            <w:pPr>
              <w:jc w:val="center"/>
              <w:rPr>
                <w:rFonts w:asciiTheme="minorEastAsia" w:eastAsiaTheme="minorEastAsia" w:hAnsiTheme="minorEastAsia" w:cs="楷体"/>
                <w:bCs/>
                <w:sz w:val="24"/>
              </w:rPr>
            </w:pPr>
          </w:p>
        </w:tc>
      </w:tr>
    </w:tbl>
    <w:p w:rsidR="005E372D" w:rsidRDefault="005E372D">
      <w:pPr>
        <w:ind w:left="472" w:hangingChars="196" w:hanging="472"/>
        <w:rPr>
          <w:rFonts w:asciiTheme="minorEastAsia" w:eastAsiaTheme="minorEastAsia" w:hAnsiTheme="minorEastAsia" w:cs="华文楷体"/>
          <w:b/>
          <w:bCs/>
          <w:sz w:val="24"/>
        </w:rPr>
      </w:pPr>
    </w:p>
    <w:p w:rsidR="005E372D" w:rsidRDefault="005E372D">
      <w:pPr>
        <w:ind w:left="472" w:hangingChars="196" w:hanging="472"/>
        <w:rPr>
          <w:rFonts w:asciiTheme="minorEastAsia" w:eastAsiaTheme="minorEastAsia" w:hAnsiTheme="minorEastAsia" w:cs="华文楷体"/>
          <w:b/>
          <w:bCs/>
          <w:sz w:val="24"/>
        </w:rPr>
      </w:pPr>
    </w:p>
    <w:p w:rsidR="005E372D" w:rsidRDefault="00B32165">
      <w:pPr>
        <w:widowControl/>
        <w:jc w:val="left"/>
        <w:rPr>
          <w:rFonts w:asciiTheme="minorEastAsia" w:eastAsiaTheme="minorEastAsia" w:hAnsiTheme="minorEastAsia"/>
          <w:sz w:val="24"/>
        </w:rPr>
      </w:pPr>
      <w:r>
        <w:rPr>
          <w:rFonts w:asciiTheme="minorEastAsia" w:eastAsiaTheme="minorEastAsia" w:hAnsiTheme="minorEastAsia"/>
          <w:b/>
          <w:sz w:val="24"/>
        </w:rPr>
        <w:br w:type="page"/>
      </w:r>
    </w:p>
    <w:p w:rsidR="005E372D" w:rsidRDefault="00B32165">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lastRenderedPageBreak/>
        <w:t>本项目评分细则：</w:t>
      </w:r>
    </w:p>
    <w:tbl>
      <w:tblPr>
        <w:tblW w:w="4846" w:type="pct"/>
        <w:tblLook w:val="04A0" w:firstRow="1" w:lastRow="0" w:firstColumn="1" w:lastColumn="0" w:noHBand="0" w:noVBand="1"/>
      </w:tblPr>
      <w:tblGrid>
        <w:gridCol w:w="798"/>
        <w:gridCol w:w="1308"/>
        <w:gridCol w:w="6917"/>
      </w:tblGrid>
      <w:tr w:rsidR="005E372D">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c>
          <w:tcPr>
            <w:tcW w:w="725" w:type="pct"/>
            <w:tcBorders>
              <w:top w:val="single" w:sz="4" w:space="0" w:color="auto"/>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评价</w:t>
            </w:r>
          </w:p>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指标</w:t>
            </w:r>
          </w:p>
        </w:tc>
        <w:tc>
          <w:tcPr>
            <w:tcW w:w="3833" w:type="pct"/>
            <w:tcBorders>
              <w:top w:val="single" w:sz="4" w:space="0" w:color="auto"/>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评标细则</w:t>
            </w:r>
          </w:p>
        </w:tc>
      </w:tr>
      <w:tr w:rsidR="005E372D">
        <w:trPr>
          <w:trHeight w:val="915"/>
        </w:trPr>
        <w:tc>
          <w:tcPr>
            <w:tcW w:w="442" w:type="pct"/>
            <w:vMerge w:val="restart"/>
            <w:tcBorders>
              <w:top w:val="single" w:sz="4" w:space="0" w:color="auto"/>
              <w:left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技术商务</w:t>
            </w:r>
          </w:p>
          <w:p w:rsidR="005E372D" w:rsidRDefault="00B32165">
            <w:pPr>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100</w:t>
            </w:r>
            <w:r>
              <w:rPr>
                <w:rFonts w:asciiTheme="minorEastAsia" w:eastAsiaTheme="minorEastAsia" w:hAnsiTheme="minorEastAsia" w:cs="宋体" w:hint="eastAsia"/>
                <w:kern w:val="0"/>
                <w:sz w:val="24"/>
              </w:rPr>
              <w:t>分</w:t>
            </w:r>
          </w:p>
        </w:tc>
        <w:tc>
          <w:tcPr>
            <w:tcW w:w="725" w:type="pct"/>
            <w:tcBorders>
              <w:top w:val="single" w:sz="4" w:space="0" w:color="auto"/>
              <w:left w:val="nil"/>
              <w:bottom w:val="single" w:sz="4" w:space="0" w:color="auto"/>
              <w:right w:val="single" w:sz="4" w:space="0" w:color="auto"/>
            </w:tcBorders>
            <w:vAlign w:val="center"/>
          </w:tcPr>
          <w:p w:rsidR="005E372D" w:rsidRDefault="00B32165">
            <w:pPr>
              <w:rPr>
                <w:rFonts w:asciiTheme="minorEastAsia" w:eastAsiaTheme="minorEastAsia" w:hAnsiTheme="minorEastAsia"/>
                <w:sz w:val="24"/>
                <w:szCs w:val="28"/>
              </w:rPr>
            </w:pPr>
            <w:r>
              <w:rPr>
                <w:rFonts w:asciiTheme="minorEastAsia" w:eastAsiaTheme="minorEastAsia" w:hAnsiTheme="minorEastAsia" w:cs="宋体" w:hint="eastAsia"/>
                <w:kern w:val="0"/>
                <w:sz w:val="24"/>
              </w:rPr>
              <w:t>服务响应（</w:t>
            </w:r>
            <w:r>
              <w:rPr>
                <w:rFonts w:asciiTheme="minorEastAsia" w:eastAsiaTheme="minorEastAsia" w:hAnsiTheme="minorEastAsia" w:cs="宋体"/>
                <w:kern w:val="0"/>
                <w:sz w:val="24"/>
              </w:rPr>
              <w:t>40</w:t>
            </w:r>
            <w:r>
              <w:rPr>
                <w:rFonts w:asciiTheme="minorEastAsia" w:eastAsiaTheme="minorEastAsia" w:hAnsiTheme="minorEastAsia" w:cs="宋体" w:hint="eastAsia"/>
                <w:kern w:val="0"/>
                <w:sz w:val="24"/>
              </w:rPr>
              <w:t>分）</w:t>
            </w:r>
          </w:p>
        </w:tc>
        <w:tc>
          <w:tcPr>
            <w:tcW w:w="3833" w:type="pct"/>
            <w:tcBorders>
              <w:top w:val="single" w:sz="4" w:space="0" w:color="auto"/>
              <w:left w:val="nil"/>
              <w:bottom w:val="single" w:sz="4" w:space="0" w:color="auto"/>
              <w:right w:val="single" w:sz="4" w:space="0" w:color="auto"/>
            </w:tcBorders>
            <w:vAlign w:val="center"/>
          </w:tcPr>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供应方全部响应谈判文件服务要求的得</w:t>
            </w:r>
            <w:r>
              <w:rPr>
                <w:rFonts w:asciiTheme="minorEastAsia" w:eastAsiaTheme="minorEastAsia" w:hAnsiTheme="minorEastAsia"/>
                <w:sz w:val="24"/>
                <w:szCs w:val="28"/>
              </w:rPr>
              <w:t>40</w:t>
            </w:r>
            <w:r>
              <w:rPr>
                <w:rFonts w:asciiTheme="minorEastAsia" w:eastAsiaTheme="minorEastAsia" w:hAnsiTheme="minorEastAsia" w:hint="eastAsia"/>
                <w:sz w:val="24"/>
                <w:szCs w:val="28"/>
              </w:rPr>
              <w:t>分。</w:t>
            </w:r>
            <w:proofErr w:type="gramStart"/>
            <w:r>
              <w:rPr>
                <w:rFonts w:asciiTheme="minorEastAsia" w:eastAsiaTheme="minorEastAsia" w:hAnsiTheme="minorEastAsia" w:hint="eastAsia"/>
                <w:sz w:val="24"/>
                <w:szCs w:val="28"/>
              </w:rPr>
              <w:t>每负偏离</w:t>
            </w:r>
            <w:proofErr w:type="gramEnd"/>
            <w:r>
              <w:rPr>
                <w:rFonts w:asciiTheme="minorEastAsia" w:eastAsiaTheme="minorEastAsia" w:hAnsiTheme="minorEastAsia" w:hint="eastAsia"/>
                <w:sz w:val="24"/>
                <w:szCs w:val="28"/>
              </w:rPr>
              <w:t>一项扣</w:t>
            </w:r>
            <w:r>
              <w:rPr>
                <w:rFonts w:asciiTheme="minorEastAsia" w:eastAsiaTheme="minorEastAsia" w:hAnsiTheme="minorEastAsia"/>
                <w:sz w:val="24"/>
                <w:szCs w:val="28"/>
              </w:rPr>
              <w:t>2</w:t>
            </w:r>
            <w:r>
              <w:rPr>
                <w:rFonts w:asciiTheme="minorEastAsia" w:eastAsiaTheme="minorEastAsia" w:hAnsiTheme="minorEastAsia" w:hint="eastAsia"/>
                <w:sz w:val="24"/>
                <w:szCs w:val="28"/>
              </w:rPr>
              <w:t>分，扣完为止。</w:t>
            </w:r>
          </w:p>
        </w:tc>
      </w:tr>
      <w:tr w:rsidR="005E372D">
        <w:trPr>
          <w:trHeight w:val="915"/>
        </w:trPr>
        <w:tc>
          <w:tcPr>
            <w:tcW w:w="442" w:type="pct"/>
            <w:vMerge/>
            <w:tcBorders>
              <w:left w:val="single" w:sz="4" w:space="0" w:color="auto"/>
              <w:right w:val="single" w:sz="4" w:space="0" w:color="auto"/>
            </w:tcBorders>
            <w:vAlign w:val="center"/>
          </w:tcPr>
          <w:p w:rsidR="005E372D" w:rsidRDefault="005E372D">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经营服务方案</w:t>
            </w:r>
          </w:p>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根据供应商对此项目的总体经营目标、思路，具体经营方案，管理措施、制度、应急预案等进行综合打分。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经营服务方案详细、具体，可操作性强；有针对性，得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w:t>
            </w:r>
            <w:r>
              <w:rPr>
                <w:rFonts w:asciiTheme="minorEastAsia" w:eastAsiaTheme="minorEastAsia" w:hAnsiTheme="minorEastAsia" w:hint="eastAsia"/>
                <w:sz w:val="24"/>
                <w:szCs w:val="28"/>
              </w:rPr>
              <w:t>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经营方案较详细、具体，可操作，较有针对性，得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hint="eastAsia"/>
                <w:sz w:val="24"/>
                <w:szCs w:val="28"/>
              </w:rPr>
              <w:t>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经营方案较简单，无针对性，得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hint="eastAsia"/>
                <w:sz w:val="24"/>
                <w:szCs w:val="28"/>
              </w:rPr>
              <w:t>分；</w:t>
            </w:r>
          </w:p>
          <w:p w:rsidR="005E372D" w:rsidRDefault="00B32165">
            <w:pPr>
              <w:ind w:firstLineChars="200" w:firstLine="480"/>
              <w:rPr>
                <w:rFonts w:asciiTheme="minorEastAsia" w:eastAsiaTheme="minorEastAsia" w:hAnsiTheme="minorEastAsia"/>
                <w:sz w:val="28"/>
                <w:szCs w:val="28"/>
              </w:rPr>
            </w:pPr>
            <w:r>
              <w:rPr>
                <w:rFonts w:asciiTheme="minorEastAsia" w:eastAsiaTheme="minorEastAsia" w:hAnsiTheme="minorEastAsia" w:hint="eastAsia"/>
                <w:sz w:val="24"/>
                <w:szCs w:val="28"/>
              </w:rPr>
              <w:t>未提供不得分。</w:t>
            </w:r>
          </w:p>
        </w:tc>
      </w:tr>
      <w:tr w:rsidR="005E372D">
        <w:trPr>
          <w:trHeight w:val="600"/>
        </w:trPr>
        <w:tc>
          <w:tcPr>
            <w:tcW w:w="442" w:type="pct"/>
            <w:vMerge/>
            <w:tcBorders>
              <w:left w:val="single" w:sz="4" w:space="0" w:color="auto"/>
              <w:right w:val="single" w:sz="4" w:space="0" w:color="auto"/>
            </w:tcBorders>
            <w:vAlign w:val="center"/>
          </w:tcPr>
          <w:p w:rsidR="005E372D" w:rsidRDefault="005E372D">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项目可行性（</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5E372D" w:rsidRDefault="00B32165">
            <w:pPr>
              <w:widowControl/>
              <w:ind w:firstLineChars="200" w:firstLine="480"/>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据供应</w:t>
            </w:r>
            <w:proofErr w:type="gramEnd"/>
            <w:r>
              <w:rPr>
                <w:rFonts w:asciiTheme="minorEastAsia" w:eastAsiaTheme="minorEastAsia" w:hAnsiTheme="minorEastAsia" w:cs="宋体" w:hint="eastAsia"/>
                <w:kern w:val="0"/>
                <w:sz w:val="24"/>
              </w:rPr>
              <w:t>商对所投项目的可行性情况综合打分。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可行性分析详细、具体，合理性强；有针对性，得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w:t>
            </w:r>
            <w:r>
              <w:rPr>
                <w:rFonts w:asciiTheme="minorEastAsia" w:eastAsiaTheme="minorEastAsia" w:hAnsiTheme="minorEastAsia" w:cs="宋体" w:hint="eastAsia"/>
                <w:kern w:val="0"/>
                <w:sz w:val="24"/>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可行性分析较详细、具体，合理，较有针对性，得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cs="宋体" w:hint="eastAsia"/>
                <w:kern w:val="0"/>
                <w:sz w:val="24"/>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可行性分析较简单，不合理，无针对性，得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cs="宋体" w:hint="eastAsia"/>
                <w:kern w:val="0"/>
                <w:sz w:val="24"/>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未提供不得分。</w:t>
            </w:r>
          </w:p>
        </w:tc>
      </w:tr>
      <w:tr w:rsidR="005E372D">
        <w:trPr>
          <w:trHeight w:val="600"/>
        </w:trPr>
        <w:tc>
          <w:tcPr>
            <w:tcW w:w="442" w:type="pct"/>
            <w:vMerge/>
            <w:tcBorders>
              <w:left w:val="single" w:sz="4" w:space="0" w:color="auto"/>
              <w:bottom w:val="single" w:sz="4" w:space="0" w:color="auto"/>
              <w:right w:val="single" w:sz="4" w:space="0" w:color="auto"/>
            </w:tcBorders>
            <w:vAlign w:val="center"/>
          </w:tcPr>
          <w:p w:rsidR="005E372D" w:rsidRDefault="005E372D">
            <w:pPr>
              <w:widowControl/>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5E372D" w:rsidRDefault="00B3216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服务承诺（</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r>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评委综合考虑供应商的服务质量承诺、服务价格承诺、优惠措施承诺进行综合打分。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服务承诺具体、可操作性强；有针对性，得</w:t>
            </w:r>
            <w:r>
              <w:rPr>
                <w:rFonts w:asciiTheme="minorEastAsia" w:eastAsiaTheme="minorEastAsia" w:hAnsiTheme="minorEastAsia"/>
                <w:sz w:val="24"/>
                <w:szCs w:val="28"/>
              </w:rPr>
              <w:t>1</w:t>
            </w:r>
            <w:r>
              <w:rPr>
                <w:rFonts w:asciiTheme="minorEastAsia" w:eastAsiaTheme="minorEastAsia" w:hAnsiTheme="minorEastAsia" w:hint="eastAsia"/>
                <w:sz w:val="24"/>
                <w:szCs w:val="28"/>
              </w:rPr>
              <w:t>5-</w:t>
            </w:r>
            <w:r>
              <w:rPr>
                <w:rFonts w:asciiTheme="minorEastAsia" w:eastAsiaTheme="minorEastAsia" w:hAnsiTheme="minorEastAsia"/>
                <w:sz w:val="24"/>
                <w:szCs w:val="28"/>
              </w:rPr>
              <w:t>2</w:t>
            </w:r>
            <w:r>
              <w:rPr>
                <w:rFonts w:asciiTheme="minorEastAsia" w:eastAsiaTheme="minorEastAsia" w:hAnsiTheme="minorEastAsia" w:hint="eastAsia"/>
                <w:sz w:val="24"/>
                <w:szCs w:val="28"/>
              </w:rPr>
              <w:t>0</w:t>
            </w:r>
            <w:r>
              <w:rPr>
                <w:rFonts w:asciiTheme="minorEastAsia" w:eastAsiaTheme="minorEastAsia" w:hAnsiTheme="minorEastAsia" w:hint="eastAsia"/>
                <w:sz w:val="24"/>
                <w:szCs w:val="28"/>
              </w:rPr>
              <w:t>分；</w:t>
            </w:r>
          </w:p>
          <w:p w:rsidR="005E372D" w:rsidRDefault="00B32165">
            <w:pPr>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w:t>
            </w:r>
            <w:proofErr w:type="gramStart"/>
            <w:r>
              <w:rPr>
                <w:rFonts w:asciiTheme="minorEastAsia" w:eastAsiaTheme="minorEastAsia" w:hAnsiTheme="minorEastAsia" w:hint="eastAsia"/>
                <w:sz w:val="24"/>
                <w:szCs w:val="28"/>
              </w:rPr>
              <w:t>承诺较</w:t>
            </w:r>
            <w:proofErr w:type="gramEnd"/>
            <w:r>
              <w:rPr>
                <w:rFonts w:asciiTheme="minorEastAsia" w:eastAsiaTheme="minorEastAsia" w:hAnsiTheme="minorEastAsia" w:hint="eastAsia"/>
                <w:sz w:val="24"/>
                <w:szCs w:val="28"/>
              </w:rPr>
              <w:t>具体，可操作，较有针对性，得</w:t>
            </w:r>
            <w:r>
              <w:rPr>
                <w:rFonts w:asciiTheme="minorEastAsia" w:eastAsiaTheme="minorEastAsia" w:hAnsiTheme="minorEastAsia"/>
                <w:sz w:val="24"/>
                <w:szCs w:val="28"/>
              </w:rPr>
              <w:t>11</w:t>
            </w:r>
            <w:r>
              <w:rPr>
                <w:rFonts w:asciiTheme="minorEastAsia" w:eastAsiaTheme="minorEastAsia" w:hAnsiTheme="minorEastAsia" w:hint="eastAsia"/>
                <w:sz w:val="24"/>
                <w:szCs w:val="28"/>
              </w:rPr>
              <w:t>-</w:t>
            </w:r>
            <w:r>
              <w:rPr>
                <w:rFonts w:asciiTheme="minorEastAsia" w:eastAsiaTheme="minorEastAsia" w:hAnsiTheme="minorEastAsia"/>
                <w:sz w:val="24"/>
                <w:szCs w:val="28"/>
              </w:rPr>
              <w:t>14</w:t>
            </w:r>
            <w:r>
              <w:rPr>
                <w:rFonts w:asciiTheme="minorEastAsia" w:eastAsiaTheme="minorEastAsia" w:hAnsiTheme="minorEastAsia" w:hint="eastAsia"/>
                <w:sz w:val="24"/>
                <w:szCs w:val="28"/>
              </w:rPr>
              <w:t>分；</w:t>
            </w:r>
          </w:p>
          <w:p w:rsidR="005E372D" w:rsidRDefault="00B32165">
            <w:pPr>
              <w:widowControl/>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服务承诺可操作性差、无针对性，得</w:t>
            </w:r>
            <w:r>
              <w:rPr>
                <w:rFonts w:asciiTheme="minorEastAsia" w:eastAsiaTheme="minorEastAsia" w:hAnsiTheme="minorEastAsia"/>
                <w:sz w:val="24"/>
                <w:szCs w:val="28"/>
              </w:rPr>
              <w:t>3</w:t>
            </w:r>
            <w:r>
              <w:rPr>
                <w:rFonts w:asciiTheme="minorEastAsia" w:eastAsiaTheme="minorEastAsia" w:hAnsiTheme="minorEastAsia" w:hint="eastAsia"/>
                <w:sz w:val="24"/>
                <w:szCs w:val="28"/>
              </w:rPr>
              <w:t>-</w:t>
            </w:r>
            <w:r>
              <w:rPr>
                <w:rFonts w:asciiTheme="minorEastAsia" w:eastAsiaTheme="minorEastAsia" w:hAnsiTheme="minorEastAsia"/>
                <w:sz w:val="24"/>
                <w:szCs w:val="28"/>
              </w:rPr>
              <w:t>10</w:t>
            </w:r>
            <w:r>
              <w:rPr>
                <w:rFonts w:asciiTheme="minorEastAsia" w:eastAsiaTheme="minorEastAsia" w:hAnsiTheme="minorEastAsia" w:hint="eastAsia"/>
                <w:sz w:val="24"/>
                <w:szCs w:val="28"/>
              </w:rPr>
              <w:t>分；</w:t>
            </w:r>
          </w:p>
          <w:p w:rsidR="005E372D" w:rsidRDefault="00B32165">
            <w:pPr>
              <w:widowControl/>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szCs w:val="28"/>
              </w:rPr>
              <w:t>未提供不得分</w:t>
            </w:r>
          </w:p>
        </w:tc>
      </w:tr>
    </w:tbl>
    <w:p w:rsidR="005E372D" w:rsidRDefault="005E372D">
      <w:pPr>
        <w:widowControl/>
        <w:rPr>
          <w:rFonts w:asciiTheme="minorEastAsia" w:eastAsiaTheme="minorEastAsia" w:hAnsiTheme="minorEastAsia" w:cs="宋体"/>
          <w:kern w:val="0"/>
          <w:sz w:val="24"/>
        </w:rPr>
      </w:pPr>
    </w:p>
    <w:p w:rsidR="005E372D" w:rsidRDefault="00B32165">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注：得分最高者作为成交候选人</w:t>
      </w:r>
      <w:r>
        <w:rPr>
          <w:rFonts w:asciiTheme="minorEastAsia" w:eastAsiaTheme="minorEastAsia" w:hAnsiTheme="minorEastAsia" w:cs="宋体" w:hint="eastAsia"/>
          <w:kern w:val="0"/>
          <w:sz w:val="24"/>
        </w:rPr>
        <w:t>。</w:t>
      </w:r>
    </w:p>
    <w:p w:rsidR="005E372D" w:rsidRDefault="005E372D">
      <w:pPr>
        <w:widowControl/>
        <w:jc w:val="left"/>
        <w:rPr>
          <w:rFonts w:asciiTheme="minorEastAsia" w:eastAsiaTheme="minorEastAsia" w:hAnsiTheme="minorEastAsia" w:cs="华文楷体"/>
          <w:b/>
          <w:bCs/>
          <w:kern w:val="0"/>
          <w:sz w:val="24"/>
          <w:szCs w:val="20"/>
        </w:rPr>
      </w:pPr>
    </w:p>
    <w:sectPr w:rsidR="005E372D">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165" w:rsidRDefault="00B32165">
      <w:r>
        <w:separator/>
      </w:r>
    </w:p>
  </w:endnote>
  <w:endnote w:type="continuationSeparator" w:id="0">
    <w:p w:rsidR="00B32165" w:rsidRDefault="00B3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72D" w:rsidRDefault="00B32165">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8</w:t>
    </w:r>
    <w:r>
      <w:fldChar w:fldCharType="end"/>
    </w:r>
  </w:p>
  <w:p w:rsidR="005E372D" w:rsidRDefault="005E372D"/>
  <w:p w:rsidR="005E372D" w:rsidRDefault="005E3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165" w:rsidRDefault="00B32165">
      <w:r>
        <w:separator/>
      </w:r>
    </w:p>
  </w:footnote>
  <w:footnote w:type="continuationSeparator" w:id="0">
    <w:p w:rsidR="00B32165" w:rsidRDefault="00B32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hYWJiZjI0YTM1ZTcyOGFhZmQ5MWY3ZjQyNWQxZGYifQ=="/>
    <w:docVar w:name="KSO_WPS_MARK_KEY" w:val="f514b639-81fd-41c1-97fc-517b83219c98"/>
  </w:docVars>
  <w:rsids>
    <w:rsidRoot w:val="00677253"/>
    <w:rsid w:val="00001165"/>
    <w:rsid w:val="0000296C"/>
    <w:rsid w:val="000044EB"/>
    <w:rsid w:val="000103D1"/>
    <w:rsid w:val="00012671"/>
    <w:rsid w:val="00025761"/>
    <w:rsid w:val="000365D0"/>
    <w:rsid w:val="00040922"/>
    <w:rsid w:val="000430C4"/>
    <w:rsid w:val="000512DB"/>
    <w:rsid w:val="00051E51"/>
    <w:rsid w:val="000532D5"/>
    <w:rsid w:val="00053F5D"/>
    <w:rsid w:val="00054493"/>
    <w:rsid w:val="000548B7"/>
    <w:rsid w:val="0005727A"/>
    <w:rsid w:val="000573B9"/>
    <w:rsid w:val="00057CAB"/>
    <w:rsid w:val="00061137"/>
    <w:rsid w:val="00062E26"/>
    <w:rsid w:val="0006667F"/>
    <w:rsid w:val="000671CF"/>
    <w:rsid w:val="00070A26"/>
    <w:rsid w:val="000714A9"/>
    <w:rsid w:val="000745E8"/>
    <w:rsid w:val="00076272"/>
    <w:rsid w:val="0007712F"/>
    <w:rsid w:val="00080683"/>
    <w:rsid w:val="0008103D"/>
    <w:rsid w:val="00081AD9"/>
    <w:rsid w:val="00081F94"/>
    <w:rsid w:val="00082075"/>
    <w:rsid w:val="00086927"/>
    <w:rsid w:val="00090FA0"/>
    <w:rsid w:val="00091675"/>
    <w:rsid w:val="00093C69"/>
    <w:rsid w:val="00095E35"/>
    <w:rsid w:val="000A1B52"/>
    <w:rsid w:val="000B028E"/>
    <w:rsid w:val="000B2A23"/>
    <w:rsid w:val="000B335B"/>
    <w:rsid w:val="000B46B6"/>
    <w:rsid w:val="000B5627"/>
    <w:rsid w:val="000B612A"/>
    <w:rsid w:val="000B6667"/>
    <w:rsid w:val="000B7D5B"/>
    <w:rsid w:val="000C509E"/>
    <w:rsid w:val="000C5C14"/>
    <w:rsid w:val="000C62E1"/>
    <w:rsid w:val="000C7202"/>
    <w:rsid w:val="000D0F53"/>
    <w:rsid w:val="000D468F"/>
    <w:rsid w:val="000E1282"/>
    <w:rsid w:val="000E189D"/>
    <w:rsid w:val="000E2E5D"/>
    <w:rsid w:val="000F09DD"/>
    <w:rsid w:val="000F42D4"/>
    <w:rsid w:val="000F4AEE"/>
    <w:rsid w:val="000F7C99"/>
    <w:rsid w:val="001013C7"/>
    <w:rsid w:val="00105631"/>
    <w:rsid w:val="00113FC5"/>
    <w:rsid w:val="00114B2F"/>
    <w:rsid w:val="00117B81"/>
    <w:rsid w:val="00120740"/>
    <w:rsid w:val="00120899"/>
    <w:rsid w:val="0012190E"/>
    <w:rsid w:val="00121CD2"/>
    <w:rsid w:val="00124D6A"/>
    <w:rsid w:val="00132DF1"/>
    <w:rsid w:val="00136ECC"/>
    <w:rsid w:val="00140360"/>
    <w:rsid w:val="0014532C"/>
    <w:rsid w:val="00145D07"/>
    <w:rsid w:val="00151FE3"/>
    <w:rsid w:val="001523D1"/>
    <w:rsid w:val="00152AF7"/>
    <w:rsid w:val="00153546"/>
    <w:rsid w:val="001542D9"/>
    <w:rsid w:val="0015513C"/>
    <w:rsid w:val="0015538A"/>
    <w:rsid w:val="00157D41"/>
    <w:rsid w:val="00157E19"/>
    <w:rsid w:val="00160CD5"/>
    <w:rsid w:val="00161281"/>
    <w:rsid w:val="00162658"/>
    <w:rsid w:val="00162F0C"/>
    <w:rsid w:val="0016356B"/>
    <w:rsid w:val="001669DC"/>
    <w:rsid w:val="00166B6F"/>
    <w:rsid w:val="00167689"/>
    <w:rsid w:val="0018016C"/>
    <w:rsid w:val="001805D4"/>
    <w:rsid w:val="00182223"/>
    <w:rsid w:val="001843A6"/>
    <w:rsid w:val="0018483B"/>
    <w:rsid w:val="001915B6"/>
    <w:rsid w:val="001945DD"/>
    <w:rsid w:val="00194D64"/>
    <w:rsid w:val="00194DFC"/>
    <w:rsid w:val="00196537"/>
    <w:rsid w:val="00197098"/>
    <w:rsid w:val="001A1588"/>
    <w:rsid w:val="001A6BA4"/>
    <w:rsid w:val="001B277E"/>
    <w:rsid w:val="001B542D"/>
    <w:rsid w:val="001B642F"/>
    <w:rsid w:val="001B66EB"/>
    <w:rsid w:val="001B7892"/>
    <w:rsid w:val="001B7DE0"/>
    <w:rsid w:val="001C15EB"/>
    <w:rsid w:val="001C166B"/>
    <w:rsid w:val="001C2FDD"/>
    <w:rsid w:val="001D1544"/>
    <w:rsid w:val="001D1E84"/>
    <w:rsid w:val="001D2721"/>
    <w:rsid w:val="001D3813"/>
    <w:rsid w:val="001D485A"/>
    <w:rsid w:val="001D74AA"/>
    <w:rsid w:val="001E56B9"/>
    <w:rsid w:val="001E7F01"/>
    <w:rsid w:val="001F2311"/>
    <w:rsid w:val="001F482C"/>
    <w:rsid w:val="001F5240"/>
    <w:rsid w:val="001F6CB1"/>
    <w:rsid w:val="001F71CF"/>
    <w:rsid w:val="00200108"/>
    <w:rsid w:val="002005EF"/>
    <w:rsid w:val="00200EAB"/>
    <w:rsid w:val="00205CEA"/>
    <w:rsid w:val="00210A91"/>
    <w:rsid w:val="00211738"/>
    <w:rsid w:val="00212832"/>
    <w:rsid w:val="00212952"/>
    <w:rsid w:val="00212B8E"/>
    <w:rsid w:val="00213F1F"/>
    <w:rsid w:val="00215195"/>
    <w:rsid w:val="002155D0"/>
    <w:rsid w:val="00216475"/>
    <w:rsid w:val="00216C0E"/>
    <w:rsid w:val="00220E77"/>
    <w:rsid w:val="00220FE2"/>
    <w:rsid w:val="0022114C"/>
    <w:rsid w:val="00223BF0"/>
    <w:rsid w:val="0022497D"/>
    <w:rsid w:val="00225612"/>
    <w:rsid w:val="00225FFB"/>
    <w:rsid w:val="00226767"/>
    <w:rsid w:val="00231734"/>
    <w:rsid w:val="0023437D"/>
    <w:rsid w:val="00240CC0"/>
    <w:rsid w:val="00241F5B"/>
    <w:rsid w:val="002431CA"/>
    <w:rsid w:val="00244986"/>
    <w:rsid w:val="002468C5"/>
    <w:rsid w:val="00251AE5"/>
    <w:rsid w:val="00255210"/>
    <w:rsid w:val="00257537"/>
    <w:rsid w:val="00264F2E"/>
    <w:rsid w:val="002656E9"/>
    <w:rsid w:val="00267B4C"/>
    <w:rsid w:val="002712BA"/>
    <w:rsid w:val="0027169D"/>
    <w:rsid w:val="00272173"/>
    <w:rsid w:val="00272201"/>
    <w:rsid w:val="0027442F"/>
    <w:rsid w:val="0027677F"/>
    <w:rsid w:val="00282FF7"/>
    <w:rsid w:val="00283AF7"/>
    <w:rsid w:val="00283E40"/>
    <w:rsid w:val="00290BA5"/>
    <w:rsid w:val="00292F6B"/>
    <w:rsid w:val="00293F18"/>
    <w:rsid w:val="00294021"/>
    <w:rsid w:val="002A108F"/>
    <w:rsid w:val="002A4D83"/>
    <w:rsid w:val="002A6850"/>
    <w:rsid w:val="002A7FA0"/>
    <w:rsid w:val="002B1775"/>
    <w:rsid w:val="002B785F"/>
    <w:rsid w:val="002C4EED"/>
    <w:rsid w:val="002D0578"/>
    <w:rsid w:val="002D18F7"/>
    <w:rsid w:val="002D4BDA"/>
    <w:rsid w:val="002D4F26"/>
    <w:rsid w:val="002D4F55"/>
    <w:rsid w:val="002E1496"/>
    <w:rsid w:val="002E2E09"/>
    <w:rsid w:val="002E3801"/>
    <w:rsid w:val="002E3E0A"/>
    <w:rsid w:val="002E51A1"/>
    <w:rsid w:val="002E5361"/>
    <w:rsid w:val="002E5E92"/>
    <w:rsid w:val="002E6637"/>
    <w:rsid w:val="002E77A0"/>
    <w:rsid w:val="002F27D3"/>
    <w:rsid w:val="002F3FA0"/>
    <w:rsid w:val="002F45F4"/>
    <w:rsid w:val="002F508C"/>
    <w:rsid w:val="002F5B5B"/>
    <w:rsid w:val="003019B2"/>
    <w:rsid w:val="003067C3"/>
    <w:rsid w:val="003101E1"/>
    <w:rsid w:val="00310E99"/>
    <w:rsid w:val="003133D5"/>
    <w:rsid w:val="00314EF2"/>
    <w:rsid w:val="003164A1"/>
    <w:rsid w:val="00317D46"/>
    <w:rsid w:val="00320473"/>
    <w:rsid w:val="00322B5A"/>
    <w:rsid w:val="00322BE9"/>
    <w:rsid w:val="00325635"/>
    <w:rsid w:val="00331AEA"/>
    <w:rsid w:val="00333570"/>
    <w:rsid w:val="00334225"/>
    <w:rsid w:val="00334BA9"/>
    <w:rsid w:val="00335D98"/>
    <w:rsid w:val="003379C1"/>
    <w:rsid w:val="00342672"/>
    <w:rsid w:val="0034315E"/>
    <w:rsid w:val="003438BD"/>
    <w:rsid w:val="003442B7"/>
    <w:rsid w:val="003461F4"/>
    <w:rsid w:val="00351EBA"/>
    <w:rsid w:val="00353DB8"/>
    <w:rsid w:val="00356653"/>
    <w:rsid w:val="0036415A"/>
    <w:rsid w:val="00364AAC"/>
    <w:rsid w:val="003724E4"/>
    <w:rsid w:val="00374C44"/>
    <w:rsid w:val="003759D1"/>
    <w:rsid w:val="00376C6E"/>
    <w:rsid w:val="00386D7F"/>
    <w:rsid w:val="00390090"/>
    <w:rsid w:val="0039062B"/>
    <w:rsid w:val="00391D9F"/>
    <w:rsid w:val="00394DB0"/>
    <w:rsid w:val="00397B9C"/>
    <w:rsid w:val="003A283A"/>
    <w:rsid w:val="003A46B8"/>
    <w:rsid w:val="003B37C0"/>
    <w:rsid w:val="003B4D84"/>
    <w:rsid w:val="003B5641"/>
    <w:rsid w:val="003C0443"/>
    <w:rsid w:val="003C04DF"/>
    <w:rsid w:val="003C351D"/>
    <w:rsid w:val="003C7DC7"/>
    <w:rsid w:val="003D160A"/>
    <w:rsid w:val="003D40EF"/>
    <w:rsid w:val="003D61FA"/>
    <w:rsid w:val="003D7C44"/>
    <w:rsid w:val="003E476A"/>
    <w:rsid w:val="003E6540"/>
    <w:rsid w:val="003F066B"/>
    <w:rsid w:val="003F5CBF"/>
    <w:rsid w:val="003F75E1"/>
    <w:rsid w:val="004002A7"/>
    <w:rsid w:val="0040195A"/>
    <w:rsid w:val="00402946"/>
    <w:rsid w:val="00402DB7"/>
    <w:rsid w:val="004064D4"/>
    <w:rsid w:val="004103C8"/>
    <w:rsid w:val="004156E2"/>
    <w:rsid w:val="00416531"/>
    <w:rsid w:val="004168FC"/>
    <w:rsid w:val="0042243A"/>
    <w:rsid w:val="00425EB8"/>
    <w:rsid w:val="00432E23"/>
    <w:rsid w:val="004332DF"/>
    <w:rsid w:val="004344AC"/>
    <w:rsid w:val="00434C4C"/>
    <w:rsid w:val="00434E30"/>
    <w:rsid w:val="00435296"/>
    <w:rsid w:val="0044043E"/>
    <w:rsid w:val="00442C3E"/>
    <w:rsid w:val="00444E23"/>
    <w:rsid w:val="00450E2C"/>
    <w:rsid w:val="00450FC9"/>
    <w:rsid w:val="0045632E"/>
    <w:rsid w:val="00456D07"/>
    <w:rsid w:val="004572C1"/>
    <w:rsid w:val="00461EE9"/>
    <w:rsid w:val="00463961"/>
    <w:rsid w:val="004648EC"/>
    <w:rsid w:val="004664FA"/>
    <w:rsid w:val="00467767"/>
    <w:rsid w:val="004702A0"/>
    <w:rsid w:val="00472726"/>
    <w:rsid w:val="004751B8"/>
    <w:rsid w:val="004834E0"/>
    <w:rsid w:val="00485AF4"/>
    <w:rsid w:val="00485C44"/>
    <w:rsid w:val="004865DE"/>
    <w:rsid w:val="00491C12"/>
    <w:rsid w:val="00494408"/>
    <w:rsid w:val="00496BC3"/>
    <w:rsid w:val="004A1940"/>
    <w:rsid w:val="004A2637"/>
    <w:rsid w:val="004A3A3A"/>
    <w:rsid w:val="004B0D1E"/>
    <w:rsid w:val="004B2B00"/>
    <w:rsid w:val="004B44FD"/>
    <w:rsid w:val="004B6171"/>
    <w:rsid w:val="004C16E3"/>
    <w:rsid w:val="004C2D83"/>
    <w:rsid w:val="004C43FD"/>
    <w:rsid w:val="004C6481"/>
    <w:rsid w:val="004D059D"/>
    <w:rsid w:val="004D41FC"/>
    <w:rsid w:val="004D476B"/>
    <w:rsid w:val="004D4836"/>
    <w:rsid w:val="004D4B85"/>
    <w:rsid w:val="004D6A6E"/>
    <w:rsid w:val="004D7D1A"/>
    <w:rsid w:val="004E1448"/>
    <w:rsid w:val="004E2351"/>
    <w:rsid w:val="004E2681"/>
    <w:rsid w:val="004E2F45"/>
    <w:rsid w:val="004E3241"/>
    <w:rsid w:val="004E38D8"/>
    <w:rsid w:val="004F171B"/>
    <w:rsid w:val="004F17A3"/>
    <w:rsid w:val="004F24F2"/>
    <w:rsid w:val="004F3233"/>
    <w:rsid w:val="004F54C9"/>
    <w:rsid w:val="004F59DC"/>
    <w:rsid w:val="004F7EC1"/>
    <w:rsid w:val="00503C8C"/>
    <w:rsid w:val="00507342"/>
    <w:rsid w:val="00507EB3"/>
    <w:rsid w:val="00510F26"/>
    <w:rsid w:val="005125DE"/>
    <w:rsid w:val="005134AD"/>
    <w:rsid w:val="00513A94"/>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523EF"/>
    <w:rsid w:val="00560712"/>
    <w:rsid w:val="005629EA"/>
    <w:rsid w:val="00562BD8"/>
    <w:rsid w:val="00563113"/>
    <w:rsid w:val="0056352A"/>
    <w:rsid w:val="00565D28"/>
    <w:rsid w:val="00575D68"/>
    <w:rsid w:val="00577551"/>
    <w:rsid w:val="005810A3"/>
    <w:rsid w:val="00587948"/>
    <w:rsid w:val="005960FD"/>
    <w:rsid w:val="005A0A52"/>
    <w:rsid w:val="005A6C3F"/>
    <w:rsid w:val="005A79D1"/>
    <w:rsid w:val="005B1476"/>
    <w:rsid w:val="005B1BFE"/>
    <w:rsid w:val="005B3816"/>
    <w:rsid w:val="005B6CFF"/>
    <w:rsid w:val="005C0785"/>
    <w:rsid w:val="005C27D0"/>
    <w:rsid w:val="005C5AD0"/>
    <w:rsid w:val="005C6DA8"/>
    <w:rsid w:val="005C7576"/>
    <w:rsid w:val="005C76E7"/>
    <w:rsid w:val="005D0274"/>
    <w:rsid w:val="005D1E70"/>
    <w:rsid w:val="005D3C24"/>
    <w:rsid w:val="005D67B0"/>
    <w:rsid w:val="005E1939"/>
    <w:rsid w:val="005E202B"/>
    <w:rsid w:val="005E2C35"/>
    <w:rsid w:val="005E372D"/>
    <w:rsid w:val="005E57DB"/>
    <w:rsid w:val="005E65A7"/>
    <w:rsid w:val="005F0E75"/>
    <w:rsid w:val="005F2940"/>
    <w:rsid w:val="005F40F5"/>
    <w:rsid w:val="005F4BAA"/>
    <w:rsid w:val="005F5C62"/>
    <w:rsid w:val="005F7B14"/>
    <w:rsid w:val="005F7C10"/>
    <w:rsid w:val="00603792"/>
    <w:rsid w:val="00605BAA"/>
    <w:rsid w:val="00610430"/>
    <w:rsid w:val="0061067A"/>
    <w:rsid w:val="00611FBF"/>
    <w:rsid w:val="00612484"/>
    <w:rsid w:val="00612567"/>
    <w:rsid w:val="00616A3D"/>
    <w:rsid w:val="0061749D"/>
    <w:rsid w:val="00623427"/>
    <w:rsid w:val="00624EEC"/>
    <w:rsid w:val="006275FB"/>
    <w:rsid w:val="00627FD7"/>
    <w:rsid w:val="006326C6"/>
    <w:rsid w:val="00634402"/>
    <w:rsid w:val="0063507D"/>
    <w:rsid w:val="00635CC3"/>
    <w:rsid w:val="006363E3"/>
    <w:rsid w:val="0063760A"/>
    <w:rsid w:val="00637C44"/>
    <w:rsid w:val="00645A3D"/>
    <w:rsid w:val="00650616"/>
    <w:rsid w:val="00653BD3"/>
    <w:rsid w:val="00654C28"/>
    <w:rsid w:val="00654FE2"/>
    <w:rsid w:val="006567C0"/>
    <w:rsid w:val="00661B0F"/>
    <w:rsid w:val="006644B4"/>
    <w:rsid w:val="00664DBA"/>
    <w:rsid w:val="0066617B"/>
    <w:rsid w:val="00666B4D"/>
    <w:rsid w:val="006700BC"/>
    <w:rsid w:val="00671CC3"/>
    <w:rsid w:val="0067480C"/>
    <w:rsid w:val="00677253"/>
    <w:rsid w:val="00680C81"/>
    <w:rsid w:val="00682A6E"/>
    <w:rsid w:val="00687101"/>
    <w:rsid w:val="0068740E"/>
    <w:rsid w:val="00690AF3"/>
    <w:rsid w:val="00690F8F"/>
    <w:rsid w:val="006915F1"/>
    <w:rsid w:val="00691E55"/>
    <w:rsid w:val="006933E5"/>
    <w:rsid w:val="00694146"/>
    <w:rsid w:val="00694EE3"/>
    <w:rsid w:val="006954D9"/>
    <w:rsid w:val="00695832"/>
    <w:rsid w:val="0069748A"/>
    <w:rsid w:val="00697BF6"/>
    <w:rsid w:val="006A3F80"/>
    <w:rsid w:val="006A6116"/>
    <w:rsid w:val="006A6518"/>
    <w:rsid w:val="006B0B0E"/>
    <w:rsid w:val="006B1A40"/>
    <w:rsid w:val="006B1C81"/>
    <w:rsid w:val="006B23E3"/>
    <w:rsid w:val="006B2C69"/>
    <w:rsid w:val="006B544D"/>
    <w:rsid w:val="006B628E"/>
    <w:rsid w:val="006B76C4"/>
    <w:rsid w:val="006C21C0"/>
    <w:rsid w:val="006C265B"/>
    <w:rsid w:val="006C36F6"/>
    <w:rsid w:val="006C5A58"/>
    <w:rsid w:val="006D0494"/>
    <w:rsid w:val="006D2E6B"/>
    <w:rsid w:val="006D3D80"/>
    <w:rsid w:val="006D5B53"/>
    <w:rsid w:val="006D6402"/>
    <w:rsid w:val="006D67A1"/>
    <w:rsid w:val="006D6AB4"/>
    <w:rsid w:val="006E174B"/>
    <w:rsid w:val="006E1FED"/>
    <w:rsid w:val="006E6BA9"/>
    <w:rsid w:val="006F2F2E"/>
    <w:rsid w:val="006F3305"/>
    <w:rsid w:val="006F55E6"/>
    <w:rsid w:val="006F7A80"/>
    <w:rsid w:val="007049E2"/>
    <w:rsid w:val="00707159"/>
    <w:rsid w:val="0070745B"/>
    <w:rsid w:val="007110B2"/>
    <w:rsid w:val="0071278A"/>
    <w:rsid w:val="0071378F"/>
    <w:rsid w:val="00715D70"/>
    <w:rsid w:val="00716385"/>
    <w:rsid w:val="00717CEB"/>
    <w:rsid w:val="00721713"/>
    <w:rsid w:val="007229E8"/>
    <w:rsid w:val="00723444"/>
    <w:rsid w:val="007238BF"/>
    <w:rsid w:val="00726604"/>
    <w:rsid w:val="007352D6"/>
    <w:rsid w:val="007408E3"/>
    <w:rsid w:val="0074100B"/>
    <w:rsid w:val="0074110A"/>
    <w:rsid w:val="00741D1A"/>
    <w:rsid w:val="00741EA4"/>
    <w:rsid w:val="00745AED"/>
    <w:rsid w:val="00753C2D"/>
    <w:rsid w:val="007559DB"/>
    <w:rsid w:val="00762729"/>
    <w:rsid w:val="0076688D"/>
    <w:rsid w:val="0076725C"/>
    <w:rsid w:val="00770B3F"/>
    <w:rsid w:val="007740EA"/>
    <w:rsid w:val="00790E02"/>
    <w:rsid w:val="00790EF8"/>
    <w:rsid w:val="00792C70"/>
    <w:rsid w:val="00792DFF"/>
    <w:rsid w:val="00794020"/>
    <w:rsid w:val="0079506C"/>
    <w:rsid w:val="007954B2"/>
    <w:rsid w:val="00795FFF"/>
    <w:rsid w:val="007A1778"/>
    <w:rsid w:val="007A1F63"/>
    <w:rsid w:val="007A639B"/>
    <w:rsid w:val="007B09B1"/>
    <w:rsid w:val="007B35BB"/>
    <w:rsid w:val="007B6957"/>
    <w:rsid w:val="007C19EB"/>
    <w:rsid w:val="007C445E"/>
    <w:rsid w:val="007D1B24"/>
    <w:rsid w:val="007D748D"/>
    <w:rsid w:val="007D7D46"/>
    <w:rsid w:val="007E410F"/>
    <w:rsid w:val="007F649B"/>
    <w:rsid w:val="00802E7E"/>
    <w:rsid w:val="008034DC"/>
    <w:rsid w:val="008048CA"/>
    <w:rsid w:val="00806298"/>
    <w:rsid w:val="00810877"/>
    <w:rsid w:val="00810CF0"/>
    <w:rsid w:val="00812A2F"/>
    <w:rsid w:val="00814E41"/>
    <w:rsid w:val="0081554B"/>
    <w:rsid w:val="00815D13"/>
    <w:rsid w:val="0081724D"/>
    <w:rsid w:val="00817E79"/>
    <w:rsid w:val="00822596"/>
    <w:rsid w:val="008236B9"/>
    <w:rsid w:val="00825796"/>
    <w:rsid w:val="008322AF"/>
    <w:rsid w:val="00832429"/>
    <w:rsid w:val="00832F18"/>
    <w:rsid w:val="008346C2"/>
    <w:rsid w:val="00834A1E"/>
    <w:rsid w:val="00835692"/>
    <w:rsid w:val="00837D4E"/>
    <w:rsid w:val="00843A4B"/>
    <w:rsid w:val="00844B95"/>
    <w:rsid w:val="008452C7"/>
    <w:rsid w:val="00845AB0"/>
    <w:rsid w:val="00846FCA"/>
    <w:rsid w:val="008476B2"/>
    <w:rsid w:val="00850BC3"/>
    <w:rsid w:val="00850E9A"/>
    <w:rsid w:val="00851000"/>
    <w:rsid w:val="00853EBB"/>
    <w:rsid w:val="00855802"/>
    <w:rsid w:val="008562E3"/>
    <w:rsid w:val="00864A78"/>
    <w:rsid w:val="00866CE5"/>
    <w:rsid w:val="00867712"/>
    <w:rsid w:val="0087004D"/>
    <w:rsid w:val="008763CB"/>
    <w:rsid w:val="00876C90"/>
    <w:rsid w:val="008770AC"/>
    <w:rsid w:val="008779E3"/>
    <w:rsid w:val="00881D97"/>
    <w:rsid w:val="00882017"/>
    <w:rsid w:val="00885D56"/>
    <w:rsid w:val="008861B0"/>
    <w:rsid w:val="008862E6"/>
    <w:rsid w:val="00891866"/>
    <w:rsid w:val="00894717"/>
    <w:rsid w:val="008958BB"/>
    <w:rsid w:val="008A27C2"/>
    <w:rsid w:val="008A2A60"/>
    <w:rsid w:val="008A49D0"/>
    <w:rsid w:val="008A4A5A"/>
    <w:rsid w:val="008A4B74"/>
    <w:rsid w:val="008B1E19"/>
    <w:rsid w:val="008B4DD1"/>
    <w:rsid w:val="008C2C86"/>
    <w:rsid w:val="008C7E34"/>
    <w:rsid w:val="008C7E9B"/>
    <w:rsid w:val="008D0C57"/>
    <w:rsid w:val="008D1346"/>
    <w:rsid w:val="008D333F"/>
    <w:rsid w:val="008E1CE2"/>
    <w:rsid w:val="008E1F19"/>
    <w:rsid w:val="008E48EF"/>
    <w:rsid w:val="008F0187"/>
    <w:rsid w:val="008F0CCD"/>
    <w:rsid w:val="008F0E4B"/>
    <w:rsid w:val="008F26A5"/>
    <w:rsid w:val="00904487"/>
    <w:rsid w:val="00904C24"/>
    <w:rsid w:val="00904E82"/>
    <w:rsid w:val="00906311"/>
    <w:rsid w:val="00915A78"/>
    <w:rsid w:val="00920648"/>
    <w:rsid w:val="009214D3"/>
    <w:rsid w:val="00925597"/>
    <w:rsid w:val="00925BB9"/>
    <w:rsid w:val="0093592B"/>
    <w:rsid w:val="00936EF1"/>
    <w:rsid w:val="00942100"/>
    <w:rsid w:val="00943E26"/>
    <w:rsid w:val="009524A2"/>
    <w:rsid w:val="00954516"/>
    <w:rsid w:val="00954C1C"/>
    <w:rsid w:val="00961314"/>
    <w:rsid w:val="009663D6"/>
    <w:rsid w:val="00967EAC"/>
    <w:rsid w:val="009701DD"/>
    <w:rsid w:val="00970953"/>
    <w:rsid w:val="009712B3"/>
    <w:rsid w:val="009721A0"/>
    <w:rsid w:val="009729BF"/>
    <w:rsid w:val="009735D7"/>
    <w:rsid w:val="00973F92"/>
    <w:rsid w:val="00975B69"/>
    <w:rsid w:val="009769B0"/>
    <w:rsid w:val="00976CFE"/>
    <w:rsid w:val="00980598"/>
    <w:rsid w:val="00980D02"/>
    <w:rsid w:val="00982472"/>
    <w:rsid w:val="009836EB"/>
    <w:rsid w:val="00990815"/>
    <w:rsid w:val="00990CEB"/>
    <w:rsid w:val="009912B9"/>
    <w:rsid w:val="00992D86"/>
    <w:rsid w:val="009955CE"/>
    <w:rsid w:val="00995ABC"/>
    <w:rsid w:val="009A0F4E"/>
    <w:rsid w:val="009A117F"/>
    <w:rsid w:val="009A52B1"/>
    <w:rsid w:val="009B2DF4"/>
    <w:rsid w:val="009B75C8"/>
    <w:rsid w:val="009C41BF"/>
    <w:rsid w:val="009C4FD2"/>
    <w:rsid w:val="009C5500"/>
    <w:rsid w:val="009D2222"/>
    <w:rsid w:val="009D27FC"/>
    <w:rsid w:val="009D6C97"/>
    <w:rsid w:val="009E1474"/>
    <w:rsid w:val="009E5CB9"/>
    <w:rsid w:val="009F12F9"/>
    <w:rsid w:val="009F5CBD"/>
    <w:rsid w:val="009F7B37"/>
    <w:rsid w:val="00A0748D"/>
    <w:rsid w:val="00A07669"/>
    <w:rsid w:val="00A11352"/>
    <w:rsid w:val="00A127F1"/>
    <w:rsid w:val="00A161C0"/>
    <w:rsid w:val="00A169AB"/>
    <w:rsid w:val="00A16B33"/>
    <w:rsid w:val="00A170F1"/>
    <w:rsid w:val="00A2081D"/>
    <w:rsid w:val="00A213CF"/>
    <w:rsid w:val="00A30EF6"/>
    <w:rsid w:val="00A33491"/>
    <w:rsid w:val="00A372F5"/>
    <w:rsid w:val="00A40EB3"/>
    <w:rsid w:val="00A432E3"/>
    <w:rsid w:val="00A43396"/>
    <w:rsid w:val="00A43E18"/>
    <w:rsid w:val="00A43EBE"/>
    <w:rsid w:val="00A44149"/>
    <w:rsid w:val="00A45B85"/>
    <w:rsid w:val="00A45DA3"/>
    <w:rsid w:val="00A55074"/>
    <w:rsid w:val="00A55966"/>
    <w:rsid w:val="00A5699A"/>
    <w:rsid w:val="00A56B02"/>
    <w:rsid w:val="00A56BE9"/>
    <w:rsid w:val="00A66275"/>
    <w:rsid w:val="00A70986"/>
    <w:rsid w:val="00A70CBA"/>
    <w:rsid w:val="00A760AD"/>
    <w:rsid w:val="00A81256"/>
    <w:rsid w:val="00A828B7"/>
    <w:rsid w:val="00A9010C"/>
    <w:rsid w:val="00A911A9"/>
    <w:rsid w:val="00A92481"/>
    <w:rsid w:val="00A93711"/>
    <w:rsid w:val="00A95A77"/>
    <w:rsid w:val="00AA4095"/>
    <w:rsid w:val="00AA5B6A"/>
    <w:rsid w:val="00AB222C"/>
    <w:rsid w:val="00AB352D"/>
    <w:rsid w:val="00AB48EC"/>
    <w:rsid w:val="00AB585B"/>
    <w:rsid w:val="00AB786E"/>
    <w:rsid w:val="00AC3145"/>
    <w:rsid w:val="00AC6549"/>
    <w:rsid w:val="00AC7C79"/>
    <w:rsid w:val="00AD0470"/>
    <w:rsid w:val="00AD2BA6"/>
    <w:rsid w:val="00AD722C"/>
    <w:rsid w:val="00AE148E"/>
    <w:rsid w:val="00AE6B4F"/>
    <w:rsid w:val="00AE6BCF"/>
    <w:rsid w:val="00AE7BBE"/>
    <w:rsid w:val="00AF1609"/>
    <w:rsid w:val="00AF675F"/>
    <w:rsid w:val="00B015AD"/>
    <w:rsid w:val="00B016C8"/>
    <w:rsid w:val="00B064EA"/>
    <w:rsid w:val="00B06C0D"/>
    <w:rsid w:val="00B1318B"/>
    <w:rsid w:val="00B176D8"/>
    <w:rsid w:val="00B24CFB"/>
    <w:rsid w:val="00B26AD4"/>
    <w:rsid w:val="00B277EE"/>
    <w:rsid w:val="00B32165"/>
    <w:rsid w:val="00B32183"/>
    <w:rsid w:val="00B332B2"/>
    <w:rsid w:val="00B35310"/>
    <w:rsid w:val="00B45D1D"/>
    <w:rsid w:val="00B4691C"/>
    <w:rsid w:val="00B507C6"/>
    <w:rsid w:val="00B51B9B"/>
    <w:rsid w:val="00B51FF1"/>
    <w:rsid w:val="00B53CC4"/>
    <w:rsid w:val="00B5559D"/>
    <w:rsid w:val="00B61F14"/>
    <w:rsid w:val="00B64379"/>
    <w:rsid w:val="00B64D38"/>
    <w:rsid w:val="00B6647D"/>
    <w:rsid w:val="00B6749A"/>
    <w:rsid w:val="00B676A5"/>
    <w:rsid w:val="00B67E9D"/>
    <w:rsid w:val="00B72121"/>
    <w:rsid w:val="00B73A67"/>
    <w:rsid w:val="00B7614A"/>
    <w:rsid w:val="00B7798F"/>
    <w:rsid w:val="00B81E08"/>
    <w:rsid w:val="00B875F3"/>
    <w:rsid w:val="00B90BE7"/>
    <w:rsid w:val="00B916C8"/>
    <w:rsid w:val="00B9185D"/>
    <w:rsid w:val="00B93B78"/>
    <w:rsid w:val="00B9625A"/>
    <w:rsid w:val="00B9740D"/>
    <w:rsid w:val="00B97C93"/>
    <w:rsid w:val="00BA2DEC"/>
    <w:rsid w:val="00BB0618"/>
    <w:rsid w:val="00BB0FD9"/>
    <w:rsid w:val="00BB2F70"/>
    <w:rsid w:val="00BB66FD"/>
    <w:rsid w:val="00BB6E64"/>
    <w:rsid w:val="00BB73BE"/>
    <w:rsid w:val="00BC1269"/>
    <w:rsid w:val="00BC2839"/>
    <w:rsid w:val="00BC3846"/>
    <w:rsid w:val="00BC488E"/>
    <w:rsid w:val="00BC7A12"/>
    <w:rsid w:val="00BD3303"/>
    <w:rsid w:val="00BD47CA"/>
    <w:rsid w:val="00BE2517"/>
    <w:rsid w:val="00BE67D1"/>
    <w:rsid w:val="00BE716D"/>
    <w:rsid w:val="00BF0466"/>
    <w:rsid w:val="00BF1CF0"/>
    <w:rsid w:val="00BF1FE3"/>
    <w:rsid w:val="00BF2DDE"/>
    <w:rsid w:val="00BF3440"/>
    <w:rsid w:val="00BF3973"/>
    <w:rsid w:val="00BF5748"/>
    <w:rsid w:val="00BF6589"/>
    <w:rsid w:val="00BF78E2"/>
    <w:rsid w:val="00C00EB5"/>
    <w:rsid w:val="00C03F49"/>
    <w:rsid w:val="00C05F62"/>
    <w:rsid w:val="00C105A0"/>
    <w:rsid w:val="00C12AC9"/>
    <w:rsid w:val="00C159CF"/>
    <w:rsid w:val="00C1748F"/>
    <w:rsid w:val="00C20B52"/>
    <w:rsid w:val="00C237E9"/>
    <w:rsid w:val="00C301E9"/>
    <w:rsid w:val="00C3136B"/>
    <w:rsid w:val="00C35234"/>
    <w:rsid w:val="00C4020C"/>
    <w:rsid w:val="00C40CAA"/>
    <w:rsid w:val="00C55A03"/>
    <w:rsid w:val="00C56366"/>
    <w:rsid w:val="00C56B54"/>
    <w:rsid w:val="00C61C98"/>
    <w:rsid w:val="00C63E66"/>
    <w:rsid w:val="00C671BA"/>
    <w:rsid w:val="00C70A89"/>
    <w:rsid w:val="00C7141E"/>
    <w:rsid w:val="00C72A41"/>
    <w:rsid w:val="00C73918"/>
    <w:rsid w:val="00C73AE3"/>
    <w:rsid w:val="00C73CA5"/>
    <w:rsid w:val="00C775ED"/>
    <w:rsid w:val="00C77D5D"/>
    <w:rsid w:val="00C77DEF"/>
    <w:rsid w:val="00C84411"/>
    <w:rsid w:val="00C84E16"/>
    <w:rsid w:val="00C857A9"/>
    <w:rsid w:val="00C86035"/>
    <w:rsid w:val="00C90B2D"/>
    <w:rsid w:val="00C92E40"/>
    <w:rsid w:val="00C93351"/>
    <w:rsid w:val="00C94217"/>
    <w:rsid w:val="00C94DE0"/>
    <w:rsid w:val="00C96BFF"/>
    <w:rsid w:val="00CA2DDD"/>
    <w:rsid w:val="00CA45C5"/>
    <w:rsid w:val="00CA6BC1"/>
    <w:rsid w:val="00CA76F8"/>
    <w:rsid w:val="00CB1382"/>
    <w:rsid w:val="00CB1FC5"/>
    <w:rsid w:val="00CB4486"/>
    <w:rsid w:val="00CB4852"/>
    <w:rsid w:val="00CB52DE"/>
    <w:rsid w:val="00CC17F7"/>
    <w:rsid w:val="00CC256B"/>
    <w:rsid w:val="00CC3C21"/>
    <w:rsid w:val="00CC6B98"/>
    <w:rsid w:val="00CC7209"/>
    <w:rsid w:val="00CC789B"/>
    <w:rsid w:val="00CC79AE"/>
    <w:rsid w:val="00CC7D28"/>
    <w:rsid w:val="00CD1488"/>
    <w:rsid w:val="00CE34AF"/>
    <w:rsid w:val="00CE70ED"/>
    <w:rsid w:val="00CE7272"/>
    <w:rsid w:val="00CF094D"/>
    <w:rsid w:val="00CF4AFE"/>
    <w:rsid w:val="00D004D4"/>
    <w:rsid w:val="00D01C7E"/>
    <w:rsid w:val="00D03395"/>
    <w:rsid w:val="00D034BF"/>
    <w:rsid w:val="00D03596"/>
    <w:rsid w:val="00D0438E"/>
    <w:rsid w:val="00D061F5"/>
    <w:rsid w:val="00D133ED"/>
    <w:rsid w:val="00D175CC"/>
    <w:rsid w:val="00D21539"/>
    <w:rsid w:val="00D2272B"/>
    <w:rsid w:val="00D24352"/>
    <w:rsid w:val="00D33176"/>
    <w:rsid w:val="00D33648"/>
    <w:rsid w:val="00D3460F"/>
    <w:rsid w:val="00D37726"/>
    <w:rsid w:val="00D378D9"/>
    <w:rsid w:val="00D42C6E"/>
    <w:rsid w:val="00D43678"/>
    <w:rsid w:val="00D44D53"/>
    <w:rsid w:val="00D461DF"/>
    <w:rsid w:val="00D46288"/>
    <w:rsid w:val="00D51C64"/>
    <w:rsid w:val="00D54B95"/>
    <w:rsid w:val="00D55E2F"/>
    <w:rsid w:val="00D5750D"/>
    <w:rsid w:val="00D61714"/>
    <w:rsid w:val="00D6176B"/>
    <w:rsid w:val="00D624C3"/>
    <w:rsid w:val="00D6540B"/>
    <w:rsid w:val="00D7270B"/>
    <w:rsid w:val="00D729F2"/>
    <w:rsid w:val="00D73F44"/>
    <w:rsid w:val="00D75C8F"/>
    <w:rsid w:val="00D84F45"/>
    <w:rsid w:val="00D85233"/>
    <w:rsid w:val="00D85C5E"/>
    <w:rsid w:val="00D86BA3"/>
    <w:rsid w:val="00D9581F"/>
    <w:rsid w:val="00DA283D"/>
    <w:rsid w:val="00DB2215"/>
    <w:rsid w:val="00DB3AC7"/>
    <w:rsid w:val="00DB3C3D"/>
    <w:rsid w:val="00DC4161"/>
    <w:rsid w:val="00DC4976"/>
    <w:rsid w:val="00DC71CD"/>
    <w:rsid w:val="00DD00C3"/>
    <w:rsid w:val="00DD032B"/>
    <w:rsid w:val="00DD6622"/>
    <w:rsid w:val="00DD7A97"/>
    <w:rsid w:val="00DE0162"/>
    <w:rsid w:val="00DE224D"/>
    <w:rsid w:val="00DE3700"/>
    <w:rsid w:val="00DE4D27"/>
    <w:rsid w:val="00DE6C76"/>
    <w:rsid w:val="00DF0DAB"/>
    <w:rsid w:val="00DF2723"/>
    <w:rsid w:val="00DF5389"/>
    <w:rsid w:val="00E00D1E"/>
    <w:rsid w:val="00E03197"/>
    <w:rsid w:val="00E034EE"/>
    <w:rsid w:val="00E060E2"/>
    <w:rsid w:val="00E069E8"/>
    <w:rsid w:val="00E128A3"/>
    <w:rsid w:val="00E12A67"/>
    <w:rsid w:val="00E144B8"/>
    <w:rsid w:val="00E212D2"/>
    <w:rsid w:val="00E24F5B"/>
    <w:rsid w:val="00E30084"/>
    <w:rsid w:val="00E334E7"/>
    <w:rsid w:val="00E3381F"/>
    <w:rsid w:val="00E34907"/>
    <w:rsid w:val="00E3641B"/>
    <w:rsid w:val="00E36EFE"/>
    <w:rsid w:val="00E37BFD"/>
    <w:rsid w:val="00E40571"/>
    <w:rsid w:val="00E410CF"/>
    <w:rsid w:val="00E415C9"/>
    <w:rsid w:val="00E446D6"/>
    <w:rsid w:val="00E53881"/>
    <w:rsid w:val="00E55116"/>
    <w:rsid w:val="00E552A6"/>
    <w:rsid w:val="00E5640F"/>
    <w:rsid w:val="00E601F6"/>
    <w:rsid w:val="00E61B25"/>
    <w:rsid w:val="00E65495"/>
    <w:rsid w:val="00E675E1"/>
    <w:rsid w:val="00E676F1"/>
    <w:rsid w:val="00E7210B"/>
    <w:rsid w:val="00E731B3"/>
    <w:rsid w:val="00E752DD"/>
    <w:rsid w:val="00E808A3"/>
    <w:rsid w:val="00E81DC1"/>
    <w:rsid w:val="00E8527C"/>
    <w:rsid w:val="00E86461"/>
    <w:rsid w:val="00E875F6"/>
    <w:rsid w:val="00E91076"/>
    <w:rsid w:val="00E94198"/>
    <w:rsid w:val="00E95376"/>
    <w:rsid w:val="00E96924"/>
    <w:rsid w:val="00EA38B1"/>
    <w:rsid w:val="00EB3EAE"/>
    <w:rsid w:val="00EC033A"/>
    <w:rsid w:val="00EC48EF"/>
    <w:rsid w:val="00EC4FBF"/>
    <w:rsid w:val="00ED4359"/>
    <w:rsid w:val="00EE70A4"/>
    <w:rsid w:val="00EE79B1"/>
    <w:rsid w:val="00EF30BE"/>
    <w:rsid w:val="00EF48C3"/>
    <w:rsid w:val="00EF5E0D"/>
    <w:rsid w:val="00EF5E85"/>
    <w:rsid w:val="00F010D2"/>
    <w:rsid w:val="00F013B8"/>
    <w:rsid w:val="00F0146A"/>
    <w:rsid w:val="00F01F78"/>
    <w:rsid w:val="00F032B8"/>
    <w:rsid w:val="00F03998"/>
    <w:rsid w:val="00F039BB"/>
    <w:rsid w:val="00F0770B"/>
    <w:rsid w:val="00F11315"/>
    <w:rsid w:val="00F118C0"/>
    <w:rsid w:val="00F11E13"/>
    <w:rsid w:val="00F20395"/>
    <w:rsid w:val="00F21864"/>
    <w:rsid w:val="00F218F3"/>
    <w:rsid w:val="00F22504"/>
    <w:rsid w:val="00F25030"/>
    <w:rsid w:val="00F331ED"/>
    <w:rsid w:val="00F3563A"/>
    <w:rsid w:val="00F411C2"/>
    <w:rsid w:val="00F51C3A"/>
    <w:rsid w:val="00F54126"/>
    <w:rsid w:val="00F54721"/>
    <w:rsid w:val="00F5715F"/>
    <w:rsid w:val="00F60965"/>
    <w:rsid w:val="00F60A30"/>
    <w:rsid w:val="00F637B6"/>
    <w:rsid w:val="00F64162"/>
    <w:rsid w:val="00F70FD1"/>
    <w:rsid w:val="00F719EB"/>
    <w:rsid w:val="00F75FE5"/>
    <w:rsid w:val="00F76908"/>
    <w:rsid w:val="00F82734"/>
    <w:rsid w:val="00F83F89"/>
    <w:rsid w:val="00F85C3F"/>
    <w:rsid w:val="00F906E4"/>
    <w:rsid w:val="00F9604D"/>
    <w:rsid w:val="00F974E5"/>
    <w:rsid w:val="00FA0A17"/>
    <w:rsid w:val="00FA30FA"/>
    <w:rsid w:val="00FA4F0E"/>
    <w:rsid w:val="00FA6657"/>
    <w:rsid w:val="00FA66DF"/>
    <w:rsid w:val="00FA7D64"/>
    <w:rsid w:val="00FB0537"/>
    <w:rsid w:val="00FB0CAA"/>
    <w:rsid w:val="00FB1894"/>
    <w:rsid w:val="00FB2546"/>
    <w:rsid w:val="00FB36AF"/>
    <w:rsid w:val="00FB3D20"/>
    <w:rsid w:val="00FB54F0"/>
    <w:rsid w:val="00FB5ECF"/>
    <w:rsid w:val="00FC6604"/>
    <w:rsid w:val="00FD0DF0"/>
    <w:rsid w:val="00FD2388"/>
    <w:rsid w:val="00FD3A90"/>
    <w:rsid w:val="00FD7F5B"/>
    <w:rsid w:val="00FE1EC5"/>
    <w:rsid w:val="00FE31FA"/>
    <w:rsid w:val="00FE3673"/>
    <w:rsid w:val="00FF0E56"/>
    <w:rsid w:val="00FF2F48"/>
    <w:rsid w:val="00FF3080"/>
    <w:rsid w:val="00FF51A3"/>
    <w:rsid w:val="00FF52B3"/>
    <w:rsid w:val="00FF596A"/>
    <w:rsid w:val="01616169"/>
    <w:rsid w:val="01DF624F"/>
    <w:rsid w:val="03DA1209"/>
    <w:rsid w:val="045B5047"/>
    <w:rsid w:val="05022463"/>
    <w:rsid w:val="05500BDA"/>
    <w:rsid w:val="05F9301F"/>
    <w:rsid w:val="067D59FE"/>
    <w:rsid w:val="06C74ECC"/>
    <w:rsid w:val="06D33870"/>
    <w:rsid w:val="06E16F3F"/>
    <w:rsid w:val="077F43B3"/>
    <w:rsid w:val="082F4DFB"/>
    <w:rsid w:val="0A0124A3"/>
    <w:rsid w:val="0A424F95"/>
    <w:rsid w:val="0AEE3BBF"/>
    <w:rsid w:val="0BA06AD3"/>
    <w:rsid w:val="0BFB38E1"/>
    <w:rsid w:val="0FB464C2"/>
    <w:rsid w:val="10B77D5F"/>
    <w:rsid w:val="112C42A9"/>
    <w:rsid w:val="116206E1"/>
    <w:rsid w:val="126557D4"/>
    <w:rsid w:val="13443F37"/>
    <w:rsid w:val="16F75866"/>
    <w:rsid w:val="17D654AF"/>
    <w:rsid w:val="191A5BE7"/>
    <w:rsid w:val="195F3480"/>
    <w:rsid w:val="196B55C7"/>
    <w:rsid w:val="199E7D0E"/>
    <w:rsid w:val="1BEF2DF2"/>
    <w:rsid w:val="1CA64C9C"/>
    <w:rsid w:val="1E991F2C"/>
    <w:rsid w:val="1F077B62"/>
    <w:rsid w:val="1F4122F9"/>
    <w:rsid w:val="1F8B2AE2"/>
    <w:rsid w:val="1FA46BD3"/>
    <w:rsid w:val="202F79A2"/>
    <w:rsid w:val="21EF135E"/>
    <w:rsid w:val="22891C74"/>
    <w:rsid w:val="22A00653"/>
    <w:rsid w:val="22DF0D97"/>
    <w:rsid w:val="24743B45"/>
    <w:rsid w:val="249E6E14"/>
    <w:rsid w:val="2561056D"/>
    <w:rsid w:val="25B20DC9"/>
    <w:rsid w:val="261E645E"/>
    <w:rsid w:val="268B07F4"/>
    <w:rsid w:val="26BF6E3B"/>
    <w:rsid w:val="27CA4326"/>
    <w:rsid w:val="293159F3"/>
    <w:rsid w:val="29920994"/>
    <w:rsid w:val="2A77010A"/>
    <w:rsid w:val="2CDA6E57"/>
    <w:rsid w:val="2D691BB2"/>
    <w:rsid w:val="2E141EF5"/>
    <w:rsid w:val="305675B0"/>
    <w:rsid w:val="3073521F"/>
    <w:rsid w:val="3191788B"/>
    <w:rsid w:val="32B97F86"/>
    <w:rsid w:val="331665FC"/>
    <w:rsid w:val="3344502A"/>
    <w:rsid w:val="34A85964"/>
    <w:rsid w:val="36A24822"/>
    <w:rsid w:val="36B81FB7"/>
    <w:rsid w:val="38064E37"/>
    <w:rsid w:val="39E7040C"/>
    <w:rsid w:val="3A2F2850"/>
    <w:rsid w:val="3ADA76DA"/>
    <w:rsid w:val="3B3C0CE1"/>
    <w:rsid w:val="3B9E560F"/>
    <w:rsid w:val="3CA228DD"/>
    <w:rsid w:val="3D5B18EE"/>
    <w:rsid w:val="3D9020E8"/>
    <w:rsid w:val="3DA20817"/>
    <w:rsid w:val="3FDD2A8F"/>
    <w:rsid w:val="40523A4C"/>
    <w:rsid w:val="40BD17EF"/>
    <w:rsid w:val="420E191A"/>
    <w:rsid w:val="44407D6F"/>
    <w:rsid w:val="4598053D"/>
    <w:rsid w:val="492D0AE5"/>
    <w:rsid w:val="49BB5BEF"/>
    <w:rsid w:val="4B636F99"/>
    <w:rsid w:val="4CF61F0A"/>
    <w:rsid w:val="4DEA71EF"/>
    <w:rsid w:val="4E867CD5"/>
    <w:rsid w:val="4F5166AD"/>
    <w:rsid w:val="4FDA2B47"/>
    <w:rsid w:val="506D7517"/>
    <w:rsid w:val="52B17225"/>
    <w:rsid w:val="52EC166D"/>
    <w:rsid w:val="53717C06"/>
    <w:rsid w:val="53E72A34"/>
    <w:rsid w:val="54752E3E"/>
    <w:rsid w:val="54C210FB"/>
    <w:rsid w:val="54D2203E"/>
    <w:rsid w:val="55174232"/>
    <w:rsid w:val="563433C5"/>
    <w:rsid w:val="59D050BB"/>
    <w:rsid w:val="59F25A39"/>
    <w:rsid w:val="5AE147BC"/>
    <w:rsid w:val="5C5328BD"/>
    <w:rsid w:val="5D8D1935"/>
    <w:rsid w:val="5DA30B5A"/>
    <w:rsid w:val="5FE17D4D"/>
    <w:rsid w:val="60F44BE4"/>
    <w:rsid w:val="61BC315C"/>
    <w:rsid w:val="620F6680"/>
    <w:rsid w:val="62D51CCB"/>
    <w:rsid w:val="63057A83"/>
    <w:rsid w:val="64B559C9"/>
    <w:rsid w:val="65C87292"/>
    <w:rsid w:val="66144017"/>
    <w:rsid w:val="663E522D"/>
    <w:rsid w:val="6A927E4E"/>
    <w:rsid w:val="6A975464"/>
    <w:rsid w:val="6C8B34FC"/>
    <w:rsid w:val="6D161EB4"/>
    <w:rsid w:val="6E1374F8"/>
    <w:rsid w:val="6F6F3EC3"/>
    <w:rsid w:val="708E730A"/>
    <w:rsid w:val="717F4C96"/>
    <w:rsid w:val="7185070D"/>
    <w:rsid w:val="71BC1F5B"/>
    <w:rsid w:val="71C97C3F"/>
    <w:rsid w:val="74FA7E4E"/>
    <w:rsid w:val="75CE224C"/>
    <w:rsid w:val="786C6182"/>
    <w:rsid w:val="79154C3B"/>
    <w:rsid w:val="79D25219"/>
    <w:rsid w:val="7C1903CF"/>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6186B9"/>
  <w15:docId w15:val="{F5B1D684-295A-4219-8ADC-81407292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paragraph" w:styleId="10">
    <w:name w:val="heading 1"/>
    <w:basedOn w:val="a"/>
    <w:next w:val="a"/>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pPr>
      <w:spacing w:after="120"/>
    </w:pPr>
  </w:style>
  <w:style w:type="paragraph" w:styleId="a5">
    <w:name w:val="Body Text Indent"/>
    <w:basedOn w:val="a"/>
    <w:link w:val="a6"/>
    <w:autoRedefine/>
    <w:uiPriority w:val="99"/>
    <w:semiHidden/>
    <w:unhideWhenUsed/>
    <w:qFormat/>
    <w:pPr>
      <w:spacing w:after="120"/>
      <w:ind w:leftChars="200" w:left="420"/>
    </w:pPr>
  </w:style>
  <w:style w:type="paragraph" w:styleId="a7">
    <w:name w:val="Block Text"/>
    <w:basedOn w:val="a"/>
    <w:autoRedefine/>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autoRedefine/>
    <w:uiPriority w:val="99"/>
    <w:semiHidden/>
    <w:unhideWhenUsed/>
    <w:qFormat/>
    <w:pPr>
      <w:ind w:leftChars="2500" w:left="100"/>
    </w:p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qFormat/>
    <w:pPr>
      <w:tabs>
        <w:tab w:val="center" w:pos="4153"/>
        <w:tab w:val="right" w:pos="8306"/>
      </w:tabs>
      <w:adjustRightInd w:val="0"/>
      <w:spacing w:line="240" w:lineRule="atLeast"/>
      <w:jc w:val="left"/>
    </w:pPr>
    <w:rPr>
      <w:kern w:val="0"/>
      <w:sz w:val="18"/>
      <w:szCs w:val="20"/>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autoRedefine/>
    <w:qFormat/>
    <w:pPr>
      <w:spacing w:after="0" w:line="400" w:lineRule="exact"/>
      <w:ind w:firstLineChars="200" w:firstLine="482"/>
    </w:pPr>
    <w:rPr>
      <w:rFonts w:asciiTheme="minorEastAsia" w:eastAsiaTheme="minorEastAsia" w:hAnsiTheme="minorEastAsia" w:cs="华文楷体"/>
      <w:b/>
      <w:sz w:val="24"/>
    </w:rPr>
  </w:style>
  <w:style w:type="paragraph" w:styleId="21">
    <w:name w:val="Body Text First Indent 2"/>
    <w:basedOn w:val="a5"/>
    <w:link w:val="22"/>
    <w:autoRedefine/>
    <w:uiPriority w:val="99"/>
    <w:semiHidden/>
    <w:unhideWhenUsed/>
    <w:qFormat/>
    <w:pPr>
      <w:ind w:firstLineChars="200" w:firstLine="420"/>
    </w:pPr>
  </w:style>
  <w:style w:type="table" w:styleId="af3">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qFormat/>
    <w:rPr>
      <w:b/>
    </w:rPr>
  </w:style>
  <w:style w:type="character" w:styleId="af5">
    <w:name w:val="page number"/>
    <w:basedOn w:val="a0"/>
    <w:autoRedefine/>
    <w:qFormat/>
  </w:style>
  <w:style w:type="character" w:styleId="af6">
    <w:name w:val="Hyperlink"/>
    <w:basedOn w:val="a0"/>
    <w:autoRedefine/>
    <w:uiPriority w:val="99"/>
    <w:unhideWhenUsed/>
    <w:qFormat/>
    <w:rPr>
      <w:color w:val="0000FF" w:themeColor="hyperlink"/>
      <w:u w:val="single"/>
    </w:rPr>
  </w:style>
  <w:style w:type="character" w:customStyle="1" w:styleId="a4">
    <w:name w:val="正文文本 字符"/>
    <w:basedOn w:val="a0"/>
    <w:link w:val="a3"/>
    <w:autoRedefine/>
    <w:uiPriority w:val="99"/>
    <w:semiHidden/>
    <w:qFormat/>
    <w:rPr>
      <w:rFonts w:ascii="Times New Roman" w:eastAsia="宋体" w:hAnsi="Times New Roman" w:cs="Times New Roman"/>
      <w:szCs w:val="24"/>
    </w:rPr>
  </w:style>
  <w:style w:type="character" w:customStyle="1" w:styleId="af2">
    <w:name w:val="正文文本首行缩进 字符"/>
    <w:basedOn w:val="a4"/>
    <w:link w:val="af1"/>
    <w:autoRedefine/>
    <w:qFormat/>
    <w:rPr>
      <w:rFonts w:asciiTheme="minorEastAsia" w:eastAsiaTheme="minorEastAsia" w:hAnsiTheme="minorEastAsia" w:cs="华文楷体"/>
      <w:b/>
      <w:kern w:val="2"/>
      <w:sz w:val="24"/>
      <w:szCs w:val="24"/>
    </w:rPr>
  </w:style>
  <w:style w:type="character" w:customStyle="1" w:styleId="ad">
    <w:name w:val="页脚 字符"/>
    <w:basedOn w:val="a0"/>
    <w:link w:val="ac"/>
    <w:autoRedefine/>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autoRedefine/>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autoRedefine/>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autoRedefine/>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autoRedefine/>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autoRedefine/>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autoRedefine/>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autoRedefine/>
    <w:qFormat/>
    <w:pPr>
      <w:adjustRightInd w:val="0"/>
    </w:pPr>
    <w:rPr>
      <w:rFonts w:ascii="宋体" w:hAnsi="宋体"/>
      <w:kern w:val="0"/>
      <w:szCs w:val="20"/>
    </w:rPr>
  </w:style>
  <w:style w:type="character" w:customStyle="1" w:styleId="30">
    <w:name w:val="标题 3 字符"/>
    <w:basedOn w:val="a0"/>
    <w:link w:val="3"/>
    <w:autoRedefine/>
    <w:uiPriority w:val="9"/>
    <w:semiHidden/>
    <w:qFormat/>
    <w:rPr>
      <w:rFonts w:ascii="Times New Roman" w:eastAsia="宋体" w:hAnsi="Times New Roman" w:cs="Times New Roman"/>
      <w:b/>
      <w:bCs/>
      <w:sz w:val="32"/>
      <w:szCs w:val="32"/>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autoRedefine/>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autoRedefine/>
    <w:uiPriority w:val="99"/>
    <w:semiHidden/>
    <w:qFormat/>
    <w:rPr>
      <w:rFonts w:ascii="Times New Roman" w:eastAsia="宋体" w:hAnsi="Times New Roman" w:cs="Times New Roman"/>
      <w:sz w:val="18"/>
      <w:szCs w:val="18"/>
    </w:rPr>
  </w:style>
  <w:style w:type="character" w:customStyle="1" w:styleId="af">
    <w:name w:val="页眉 字符"/>
    <w:basedOn w:val="a0"/>
    <w:link w:val="ae"/>
    <w:autoRedefine/>
    <w:uiPriority w:val="99"/>
    <w:qFormat/>
    <w:rPr>
      <w:rFonts w:ascii="Times New Roman" w:eastAsia="宋体" w:hAnsi="Times New Roman" w:cs="Times New Roman"/>
      <w:sz w:val="18"/>
      <w:szCs w:val="18"/>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51">
    <w:name w:val="font51"/>
    <w:basedOn w:val="a0"/>
    <w:autoRedefine/>
    <w:qFormat/>
    <w:rPr>
      <w:rFonts w:ascii="宋体" w:eastAsia="宋体" w:hAnsi="宋体" w:cs="宋体" w:hint="eastAsia"/>
      <w:color w:val="000000"/>
      <w:sz w:val="20"/>
      <w:szCs w:val="20"/>
      <w:u w:val="single"/>
    </w:rPr>
  </w:style>
  <w:style w:type="paragraph" w:styleId="af8">
    <w:name w:val="List Paragraph"/>
    <w:basedOn w:val="a"/>
    <w:link w:val="af9"/>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autoRedefine/>
    <w:qFormat/>
    <w:pPr>
      <w:ind w:firstLineChars="200" w:firstLine="420"/>
    </w:pPr>
    <w:rPr>
      <w:rFonts w:asciiTheme="minorHAnsi" w:eastAsiaTheme="minorEastAsia" w:hAnsiTheme="minorHAnsi" w:cstheme="minorBidi"/>
      <w:szCs w:val="22"/>
    </w:rPr>
  </w:style>
  <w:style w:type="character" w:customStyle="1" w:styleId="af9">
    <w:name w:val="列表段落 字符"/>
    <w:link w:val="af8"/>
    <w:autoRedefine/>
    <w:qFormat/>
    <w:rPr>
      <w:kern w:val="2"/>
      <w:sz w:val="21"/>
      <w:szCs w:val="24"/>
    </w:rPr>
  </w:style>
  <w:style w:type="character" w:customStyle="1" w:styleId="a9">
    <w:name w:val="日期 字符"/>
    <w:basedOn w:val="a0"/>
    <w:link w:val="a8"/>
    <w:autoRedefine/>
    <w:uiPriority w:val="99"/>
    <w:semiHidden/>
    <w:qFormat/>
    <w:rPr>
      <w:kern w:val="2"/>
      <w:sz w:val="21"/>
      <w:szCs w:val="24"/>
    </w:rPr>
  </w:style>
  <w:style w:type="character" w:customStyle="1" w:styleId="a6">
    <w:name w:val="正文文本缩进 字符"/>
    <w:basedOn w:val="a0"/>
    <w:link w:val="a5"/>
    <w:autoRedefine/>
    <w:uiPriority w:val="99"/>
    <w:semiHidden/>
    <w:qFormat/>
    <w:rPr>
      <w:kern w:val="2"/>
      <w:sz w:val="21"/>
      <w:szCs w:val="24"/>
    </w:rPr>
  </w:style>
  <w:style w:type="character" w:customStyle="1" w:styleId="22">
    <w:name w:val="正文文本首行缩进 2 字符"/>
    <w:basedOn w:val="a6"/>
    <w:link w:val="21"/>
    <w:autoRedefine/>
    <w:uiPriority w:val="99"/>
    <w:semiHidden/>
    <w:qFormat/>
    <w:rPr>
      <w:kern w:val="2"/>
      <w:sz w:val="21"/>
      <w:szCs w:val="24"/>
    </w:rPr>
  </w:style>
  <w:style w:type="paragraph" w:customStyle="1" w:styleId="Style83">
    <w:name w:val="_Style 83"/>
    <w:basedOn w:val="a3"/>
    <w:next w:val="af1"/>
    <w:autoRedefine/>
    <w:qFormat/>
    <w:pPr>
      <w:ind w:firstLineChars="100" w:firstLine="420"/>
    </w:pPr>
    <w:rPr>
      <w:rFonts w:eastAsia="仿宋_GB2312"/>
      <w:szCs w:val="20"/>
    </w:rPr>
  </w:style>
  <w:style w:type="character" w:customStyle="1" w:styleId="NormalCharacter">
    <w:name w:val="NormalCharacter"/>
    <w:autoRedefine/>
    <w:semiHidden/>
    <w:qFormat/>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6C06F-BD92-4414-A29D-231BD8BD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728</Words>
  <Characters>4150</Characters>
  <Application>Microsoft Office Word</Application>
  <DocSecurity>0</DocSecurity>
  <Lines>34</Lines>
  <Paragraphs>9</Paragraphs>
  <ScaleCrop>false</ScaleCrop>
  <Company>Microsoft</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135</cp:revision>
  <cp:lastPrinted>2024-05-15T07:57:00Z</cp:lastPrinted>
  <dcterms:created xsi:type="dcterms:W3CDTF">2024-05-09T00:18:00Z</dcterms:created>
  <dcterms:modified xsi:type="dcterms:W3CDTF">2024-05-17T09:02:00Z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GrammarlyDocumentId">
    <vt:lpwstr>9758c39e1a67454d71e3f33b0f3a0395e9c14793ef54898f91170b83a75bef3e</vt:lpwstr>
  </property>
  <property fmtid="{D5CDD505-2E9C-101B-9397-08002B2CF9AE}" pid="4" name="ICV">
    <vt:lpwstr>0CC67C351FAE4126AFB4E3D3B62CC358_13</vt:lpwstr>
  </property>
</Properties>
</file>